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CB6" w:rsidRPr="00BE54E7" w:rsidRDefault="00BB5CB6" w:rsidP="00BB5CB6">
      <w:pPr>
        <w:jc w:val="center"/>
        <w:rPr>
          <w:b/>
          <w:sz w:val="22"/>
          <w:szCs w:val="22"/>
          <w:u w:val="single"/>
        </w:rPr>
      </w:pPr>
      <w:r w:rsidRPr="00BE54E7">
        <w:rPr>
          <w:b/>
          <w:sz w:val="22"/>
          <w:szCs w:val="22"/>
          <w:u w:val="single"/>
        </w:rPr>
        <w:t>Shackleford Parish Council</w:t>
      </w:r>
    </w:p>
    <w:p w:rsidR="00BB5CB6" w:rsidRPr="00BE54E7" w:rsidRDefault="00BB5CB6" w:rsidP="00BB5CB6">
      <w:pPr>
        <w:jc w:val="center"/>
        <w:rPr>
          <w:b/>
          <w:sz w:val="22"/>
          <w:szCs w:val="22"/>
          <w:u w:val="single"/>
        </w:rPr>
      </w:pPr>
      <w:r w:rsidRPr="00BE54E7">
        <w:rPr>
          <w:b/>
          <w:sz w:val="22"/>
          <w:szCs w:val="22"/>
          <w:u w:val="single"/>
        </w:rPr>
        <w:t xml:space="preserve"> Minutes o</w:t>
      </w:r>
      <w:r w:rsidR="00674E36" w:rsidRPr="00BE54E7">
        <w:rPr>
          <w:b/>
          <w:sz w:val="22"/>
          <w:szCs w:val="22"/>
          <w:u w:val="single"/>
        </w:rPr>
        <w:t>f the meeting held on 10 Nov</w:t>
      </w:r>
      <w:r w:rsidR="00EF6B74" w:rsidRPr="00BE54E7">
        <w:rPr>
          <w:b/>
          <w:sz w:val="22"/>
          <w:szCs w:val="22"/>
          <w:u w:val="single"/>
        </w:rPr>
        <w:t>ember</w:t>
      </w:r>
      <w:r w:rsidRPr="00BE54E7">
        <w:rPr>
          <w:b/>
          <w:sz w:val="22"/>
          <w:szCs w:val="22"/>
          <w:u w:val="single"/>
        </w:rPr>
        <w:t xml:space="preserve"> 2015 in the Shackleford Centre</w:t>
      </w:r>
    </w:p>
    <w:p w:rsidR="00BB5CB6" w:rsidRPr="00BE54E7" w:rsidRDefault="00BB5CB6" w:rsidP="00BB5CB6">
      <w:pPr>
        <w:rPr>
          <w:sz w:val="22"/>
          <w:szCs w:val="22"/>
        </w:rPr>
      </w:pPr>
    </w:p>
    <w:p w:rsidR="00BB5CB6" w:rsidRPr="00BE54E7" w:rsidRDefault="00BB5CB6" w:rsidP="00BB5CB6">
      <w:pPr>
        <w:jc w:val="both"/>
        <w:rPr>
          <w:sz w:val="22"/>
          <w:szCs w:val="22"/>
        </w:rPr>
      </w:pPr>
      <w:r w:rsidRPr="00BE54E7">
        <w:rPr>
          <w:b/>
          <w:sz w:val="22"/>
          <w:szCs w:val="22"/>
          <w:u w:val="single"/>
        </w:rPr>
        <w:t>Present</w:t>
      </w:r>
      <w:r w:rsidRPr="00BE54E7">
        <w:rPr>
          <w:sz w:val="22"/>
          <w:szCs w:val="22"/>
        </w:rPr>
        <w:t xml:space="preserve"> – Bridget Carter-Ma</w:t>
      </w:r>
      <w:r w:rsidR="00EF6B74" w:rsidRPr="00BE54E7">
        <w:rPr>
          <w:sz w:val="22"/>
          <w:szCs w:val="22"/>
        </w:rPr>
        <w:t>nning (Chairman)</w:t>
      </w:r>
      <w:r w:rsidRPr="00BE54E7">
        <w:rPr>
          <w:sz w:val="22"/>
          <w:szCs w:val="22"/>
        </w:rPr>
        <w:t xml:space="preserve">, </w:t>
      </w:r>
      <w:r w:rsidR="00EF6B74" w:rsidRPr="00BE54E7">
        <w:rPr>
          <w:sz w:val="22"/>
          <w:szCs w:val="22"/>
        </w:rPr>
        <w:t xml:space="preserve">Fran Nowlan (Vice Chairman), </w:t>
      </w:r>
      <w:r w:rsidR="00674E36" w:rsidRPr="00BE54E7">
        <w:rPr>
          <w:sz w:val="22"/>
          <w:szCs w:val="22"/>
        </w:rPr>
        <w:t xml:space="preserve">Philip Randall, </w:t>
      </w:r>
      <w:r w:rsidRPr="00BE54E7">
        <w:rPr>
          <w:sz w:val="22"/>
          <w:szCs w:val="22"/>
        </w:rPr>
        <w:t>Barry Hitchcock</w:t>
      </w:r>
      <w:r w:rsidR="00EF6B74" w:rsidRPr="00BE54E7">
        <w:rPr>
          <w:sz w:val="22"/>
          <w:szCs w:val="22"/>
        </w:rPr>
        <w:t xml:space="preserve">, </w:t>
      </w:r>
      <w:r w:rsidR="009B3A55" w:rsidRPr="00BE54E7">
        <w:rPr>
          <w:sz w:val="22"/>
          <w:szCs w:val="22"/>
        </w:rPr>
        <w:t xml:space="preserve">Jon Scott, </w:t>
      </w:r>
      <w:r w:rsidR="00BE54E7" w:rsidRPr="00BE54E7">
        <w:rPr>
          <w:sz w:val="22"/>
          <w:szCs w:val="22"/>
        </w:rPr>
        <w:t xml:space="preserve">George Johnson (SCC), </w:t>
      </w:r>
      <w:r w:rsidR="00EF6B74" w:rsidRPr="00BE54E7">
        <w:rPr>
          <w:sz w:val="22"/>
          <w:szCs w:val="22"/>
        </w:rPr>
        <w:t>Tony Rooth (GBC)</w:t>
      </w:r>
      <w:r w:rsidRPr="00BE54E7">
        <w:rPr>
          <w:sz w:val="22"/>
          <w:szCs w:val="22"/>
        </w:rPr>
        <w:t xml:space="preserve"> and Kate Lingard (Clerk). </w:t>
      </w:r>
    </w:p>
    <w:p w:rsidR="00BB5CB6" w:rsidRPr="00BE54E7" w:rsidRDefault="00BB5CB6" w:rsidP="00BB5CB6">
      <w:pPr>
        <w:jc w:val="both"/>
        <w:rPr>
          <w:sz w:val="22"/>
          <w:szCs w:val="22"/>
        </w:rPr>
      </w:pPr>
    </w:p>
    <w:p w:rsidR="00BB5CB6" w:rsidRPr="00BE54E7" w:rsidRDefault="00BB5CB6" w:rsidP="00BB5CB6">
      <w:pPr>
        <w:jc w:val="both"/>
        <w:rPr>
          <w:sz w:val="22"/>
          <w:szCs w:val="22"/>
        </w:rPr>
      </w:pPr>
      <w:r w:rsidRPr="00BE54E7">
        <w:rPr>
          <w:b/>
          <w:sz w:val="22"/>
          <w:szCs w:val="22"/>
          <w:u w:val="single"/>
        </w:rPr>
        <w:t xml:space="preserve">Members of the Public </w:t>
      </w:r>
      <w:r w:rsidRPr="00BE54E7">
        <w:rPr>
          <w:b/>
          <w:sz w:val="22"/>
          <w:szCs w:val="22"/>
        </w:rPr>
        <w:t>–</w:t>
      </w:r>
      <w:r w:rsidRPr="00BE54E7">
        <w:rPr>
          <w:sz w:val="22"/>
          <w:szCs w:val="22"/>
        </w:rPr>
        <w:t xml:space="preserve"> Jon Forsyth, </w:t>
      </w:r>
      <w:r w:rsidR="00EF6B74" w:rsidRPr="00BE54E7">
        <w:rPr>
          <w:sz w:val="22"/>
          <w:szCs w:val="22"/>
        </w:rPr>
        <w:t xml:space="preserve">Alex </w:t>
      </w:r>
      <w:r w:rsidR="00674E36" w:rsidRPr="00BE54E7">
        <w:rPr>
          <w:sz w:val="22"/>
          <w:szCs w:val="22"/>
        </w:rPr>
        <w:t xml:space="preserve">and Suzanne </w:t>
      </w:r>
      <w:r w:rsidR="00EF6B74" w:rsidRPr="00BE54E7">
        <w:rPr>
          <w:sz w:val="22"/>
          <w:szCs w:val="22"/>
        </w:rPr>
        <w:t xml:space="preserve">Kershaw, Christine and Russell </w:t>
      </w:r>
      <w:proofErr w:type="spellStart"/>
      <w:r w:rsidR="00EF6B74" w:rsidRPr="00BE54E7">
        <w:rPr>
          <w:sz w:val="22"/>
          <w:szCs w:val="22"/>
        </w:rPr>
        <w:t>Clapshaw</w:t>
      </w:r>
      <w:proofErr w:type="spellEnd"/>
      <w:r w:rsidR="00EF6B74" w:rsidRPr="00BE54E7">
        <w:rPr>
          <w:sz w:val="22"/>
          <w:szCs w:val="22"/>
        </w:rPr>
        <w:t>, Therese McKenzie</w:t>
      </w:r>
      <w:r w:rsidR="00674E36" w:rsidRPr="00BE54E7">
        <w:rPr>
          <w:sz w:val="22"/>
          <w:szCs w:val="22"/>
        </w:rPr>
        <w:t>, Robert Fuller, Gavin Bell, Richard Thompson</w:t>
      </w:r>
      <w:r w:rsidR="00EF6B74" w:rsidRPr="00BE54E7">
        <w:rPr>
          <w:sz w:val="22"/>
          <w:szCs w:val="22"/>
        </w:rPr>
        <w:t xml:space="preserve"> and Peter Stovold.</w:t>
      </w:r>
    </w:p>
    <w:p w:rsidR="00BB5CB6" w:rsidRPr="00BE54E7" w:rsidRDefault="00BB5CB6" w:rsidP="00BB5CB6">
      <w:pPr>
        <w:jc w:val="both"/>
        <w:rPr>
          <w:b/>
          <w:sz w:val="22"/>
          <w:szCs w:val="22"/>
          <w:u w:val="single"/>
        </w:rPr>
      </w:pPr>
    </w:p>
    <w:p w:rsidR="00BB5CB6" w:rsidRPr="00BE54E7" w:rsidRDefault="00BB5CB6" w:rsidP="00BB5CB6">
      <w:pPr>
        <w:jc w:val="both"/>
        <w:rPr>
          <w:sz w:val="22"/>
          <w:szCs w:val="22"/>
        </w:rPr>
      </w:pPr>
      <w:r w:rsidRPr="00BE54E7">
        <w:rPr>
          <w:b/>
          <w:sz w:val="22"/>
          <w:szCs w:val="22"/>
          <w:u w:val="single"/>
        </w:rPr>
        <w:t>Issues raised by the Public</w:t>
      </w:r>
      <w:r w:rsidRPr="00BE54E7">
        <w:rPr>
          <w:sz w:val="22"/>
          <w:szCs w:val="22"/>
        </w:rPr>
        <w:t xml:space="preserve"> – none. </w:t>
      </w:r>
    </w:p>
    <w:p w:rsidR="00BB5CB6" w:rsidRPr="00BE54E7" w:rsidRDefault="00BB5CB6" w:rsidP="00BB5CB6">
      <w:pPr>
        <w:jc w:val="both"/>
        <w:rPr>
          <w:b/>
          <w:sz w:val="22"/>
          <w:szCs w:val="22"/>
        </w:rPr>
      </w:pPr>
    </w:p>
    <w:p w:rsidR="00BB5CB6" w:rsidRPr="00BE54E7" w:rsidRDefault="00F726A4" w:rsidP="00BB5CB6">
      <w:pPr>
        <w:jc w:val="both"/>
        <w:rPr>
          <w:b/>
          <w:sz w:val="22"/>
          <w:szCs w:val="22"/>
          <w:u w:val="single"/>
        </w:rPr>
      </w:pPr>
      <w:r w:rsidRPr="00BE54E7">
        <w:rPr>
          <w:b/>
          <w:sz w:val="22"/>
          <w:szCs w:val="22"/>
        </w:rPr>
        <w:t>45</w:t>
      </w:r>
      <w:r w:rsidR="00BB5CB6" w:rsidRPr="00BE54E7">
        <w:rPr>
          <w:b/>
          <w:sz w:val="22"/>
          <w:szCs w:val="22"/>
        </w:rPr>
        <w:t>/15 –</w:t>
      </w:r>
      <w:r w:rsidR="00BB5CB6" w:rsidRPr="00BE54E7">
        <w:rPr>
          <w:b/>
          <w:sz w:val="22"/>
          <w:szCs w:val="22"/>
          <w:u w:val="single"/>
        </w:rPr>
        <w:t xml:space="preserve"> Apologies for Absence</w:t>
      </w:r>
      <w:r w:rsidR="00BB5CB6" w:rsidRPr="00BE54E7">
        <w:rPr>
          <w:sz w:val="22"/>
          <w:szCs w:val="22"/>
        </w:rPr>
        <w:t xml:space="preserve"> – </w:t>
      </w:r>
      <w:r w:rsidR="00674E36" w:rsidRPr="00BE54E7">
        <w:rPr>
          <w:sz w:val="22"/>
          <w:szCs w:val="22"/>
        </w:rPr>
        <w:t>none.</w:t>
      </w:r>
    </w:p>
    <w:p w:rsidR="00BB5CB6" w:rsidRPr="00BE54E7" w:rsidRDefault="00BB5CB6" w:rsidP="00BB5CB6">
      <w:pPr>
        <w:jc w:val="both"/>
        <w:rPr>
          <w:sz w:val="22"/>
          <w:szCs w:val="22"/>
        </w:rPr>
      </w:pPr>
    </w:p>
    <w:p w:rsidR="00BB5CB6" w:rsidRPr="00BE54E7" w:rsidRDefault="00F726A4" w:rsidP="00BB5CB6">
      <w:pPr>
        <w:jc w:val="both"/>
        <w:rPr>
          <w:sz w:val="22"/>
          <w:szCs w:val="22"/>
        </w:rPr>
      </w:pPr>
      <w:r w:rsidRPr="00BE54E7">
        <w:rPr>
          <w:b/>
          <w:sz w:val="22"/>
          <w:szCs w:val="22"/>
        </w:rPr>
        <w:t>46</w:t>
      </w:r>
      <w:r w:rsidR="00BB5CB6" w:rsidRPr="00BE54E7">
        <w:rPr>
          <w:b/>
          <w:sz w:val="22"/>
          <w:szCs w:val="22"/>
        </w:rPr>
        <w:t>/15</w:t>
      </w:r>
      <w:r w:rsidR="00BB5CB6" w:rsidRPr="00BE54E7">
        <w:rPr>
          <w:sz w:val="22"/>
          <w:szCs w:val="22"/>
        </w:rPr>
        <w:t xml:space="preserve"> - </w:t>
      </w:r>
      <w:r w:rsidR="00BB5CB6" w:rsidRPr="00BE54E7">
        <w:rPr>
          <w:b/>
          <w:sz w:val="22"/>
          <w:szCs w:val="22"/>
          <w:u w:val="single"/>
        </w:rPr>
        <w:t>Minutes of Meeting on</w:t>
      </w:r>
      <w:r w:rsidR="00674E36" w:rsidRPr="00BE54E7">
        <w:rPr>
          <w:b/>
          <w:sz w:val="22"/>
          <w:szCs w:val="22"/>
          <w:u w:val="single"/>
        </w:rPr>
        <w:t xml:space="preserve"> 15 September</w:t>
      </w:r>
      <w:r w:rsidR="00BB5CB6" w:rsidRPr="00BE54E7">
        <w:rPr>
          <w:b/>
          <w:sz w:val="22"/>
          <w:szCs w:val="22"/>
          <w:u w:val="single"/>
        </w:rPr>
        <w:t xml:space="preserve"> 2015</w:t>
      </w:r>
      <w:r w:rsidR="005F3537">
        <w:rPr>
          <w:sz w:val="22"/>
          <w:szCs w:val="22"/>
        </w:rPr>
        <w:t xml:space="preserve"> – approved and s</w:t>
      </w:r>
      <w:r w:rsidR="00BB5CB6" w:rsidRPr="00BE54E7">
        <w:rPr>
          <w:sz w:val="22"/>
          <w:szCs w:val="22"/>
        </w:rPr>
        <w:t xml:space="preserve">igned by BCM.  </w:t>
      </w:r>
    </w:p>
    <w:p w:rsidR="00BB5CB6" w:rsidRPr="00BE54E7" w:rsidRDefault="00BB5CB6" w:rsidP="00BB5CB6">
      <w:pPr>
        <w:pStyle w:val="ListParagraph"/>
        <w:jc w:val="both"/>
        <w:rPr>
          <w:sz w:val="22"/>
          <w:szCs w:val="22"/>
          <w:lang w:val="en-GB"/>
        </w:rPr>
      </w:pPr>
    </w:p>
    <w:p w:rsidR="00BB5CB6" w:rsidRPr="00BE54E7" w:rsidRDefault="00F726A4" w:rsidP="00BB5CB6">
      <w:pPr>
        <w:jc w:val="both"/>
        <w:rPr>
          <w:sz w:val="22"/>
          <w:szCs w:val="22"/>
        </w:rPr>
      </w:pPr>
      <w:r w:rsidRPr="00BE54E7">
        <w:rPr>
          <w:b/>
          <w:sz w:val="22"/>
          <w:szCs w:val="22"/>
        </w:rPr>
        <w:t>47</w:t>
      </w:r>
      <w:r w:rsidR="00BB5CB6" w:rsidRPr="00BE54E7">
        <w:rPr>
          <w:b/>
          <w:sz w:val="22"/>
          <w:szCs w:val="22"/>
        </w:rPr>
        <w:t>/15</w:t>
      </w:r>
      <w:r w:rsidR="00BB5CB6" w:rsidRPr="00BE54E7">
        <w:rPr>
          <w:sz w:val="22"/>
          <w:szCs w:val="22"/>
        </w:rPr>
        <w:t xml:space="preserve"> - </w:t>
      </w:r>
      <w:r w:rsidR="00BB5CB6" w:rsidRPr="00BE54E7">
        <w:rPr>
          <w:b/>
          <w:sz w:val="22"/>
          <w:szCs w:val="22"/>
          <w:u w:val="single"/>
        </w:rPr>
        <w:t>Matters Arising</w:t>
      </w:r>
      <w:r w:rsidR="00674E36" w:rsidRPr="00BE54E7">
        <w:rPr>
          <w:sz w:val="22"/>
          <w:szCs w:val="22"/>
        </w:rPr>
        <w:t xml:space="preserve"> – BCM reported that she had contacted the Ramblers Association to discuss their views regarding the closure of the two dangerous footpaths (296, 298, 300) </w:t>
      </w:r>
      <w:r w:rsidR="005F3537">
        <w:rPr>
          <w:sz w:val="22"/>
          <w:szCs w:val="22"/>
        </w:rPr>
        <w:t xml:space="preserve">in the parish that cross the A3 and a meeting was being arranged. </w:t>
      </w:r>
      <w:r w:rsidR="00674E36" w:rsidRPr="00BE54E7">
        <w:rPr>
          <w:sz w:val="22"/>
          <w:szCs w:val="22"/>
        </w:rPr>
        <w:t xml:space="preserve"> </w:t>
      </w:r>
    </w:p>
    <w:p w:rsidR="00BB5CB6" w:rsidRPr="00BE54E7" w:rsidRDefault="00BB5CB6" w:rsidP="00BB5CB6">
      <w:pPr>
        <w:jc w:val="both"/>
        <w:rPr>
          <w:sz w:val="22"/>
          <w:szCs w:val="22"/>
          <w:lang w:eastAsia="en-US"/>
        </w:rPr>
      </w:pPr>
    </w:p>
    <w:p w:rsidR="00BB5CB6" w:rsidRPr="00BE54E7" w:rsidRDefault="00F726A4" w:rsidP="00BB5CB6">
      <w:pPr>
        <w:jc w:val="both"/>
        <w:rPr>
          <w:sz w:val="22"/>
          <w:szCs w:val="22"/>
        </w:rPr>
      </w:pPr>
      <w:r w:rsidRPr="00BE54E7">
        <w:rPr>
          <w:b/>
          <w:sz w:val="22"/>
          <w:szCs w:val="22"/>
        </w:rPr>
        <w:t>48</w:t>
      </w:r>
      <w:r w:rsidR="00BB5CB6" w:rsidRPr="00BE54E7">
        <w:rPr>
          <w:b/>
          <w:sz w:val="22"/>
          <w:szCs w:val="22"/>
        </w:rPr>
        <w:t>/15</w:t>
      </w:r>
      <w:r w:rsidR="00BB5CB6" w:rsidRPr="00BE54E7">
        <w:rPr>
          <w:sz w:val="22"/>
          <w:szCs w:val="22"/>
        </w:rPr>
        <w:t xml:space="preserve"> - </w:t>
      </w:r>
      <w:r w:rsidR="00BB5CB6" w:rsidRPr="00BE54E7">
        <w:rPr>
          <w:b/>
          <w:sz w:val="22"/>
          <w:szCs w:val="22"/>
          <w:u w:val="single"/>
        </w:rPr>
        <w:t>Declarations of Interest</w:t>
      </w:r>
      <w:r w:rsidR="00EF6B74" w:rsidRPr="00BE54E7">
        <w:rPr>
          <w:sz w:val="22"/>
          <w:szCs w:val="22"/>
        </w:rPr>
        <w:t xml:space="preserve"> – none.</w:t>
      </w:r>
    </w:p>
    <w:p w:rsidR="00EF6B74" w:rsidRPr="00BE54E7" w:rsidRDefault="00EF6B74" w:rsidP="00BB5CB6">
      <w:pPr>
        <w:jc w:val="both"/>
        <w:rPr>
          <w:sz w:val="22"/>
          <w:szCs w:val="22"/>
        </w:rPr>
      </w:pPr>
    </w:p>
    <w:p w:rsidR="00BB5CB6" w:rsidRPr="00BE54E7" w:rsidRDefault="00F726A4" w:rsidP="00BB5CB6">
      <w:pPr>
        <w:jc w:val="both"/>
        <w:rPr>
          <w:sz w:val="22"/>
          <w:szCs w:val="22"/>
        </w:rPr>
      </w:pPr>
      <w:r w:rsidRPr="00BE54E7">
        <w:rPr>
          <w:b/>
          <w:sz w:val="22"/>
          <w:szCs w:val="22"/>
        </w:rPr>
        <w:t>49</w:t>
      </w:r>
      <w:r w:rsidR="00BB5CB6" w:rsidRPr="00BE54E7">
        <w:rPr>
          <w:b/>
          <w:sz w:val="22"/>
          <w:szCs w:val="22"/>
        </w:rPr>
        <w:t>/15 –</w:t>
      </w:r>
      <w:r w:rsidR="00EF6B74" w:rsidRPr="00BE54E7">
        <w:rPr>
          <w:b/>
          <w:sz w:val="22"/>
          <w:szCs w:val="22"/>
          <w:u w:val="single"/>
        </w:rPr>
        <w:t xml:space="preserve"> </w:t>
      </w:r>
      <w:r w:rsidR="00BB5CB6" w:rsidRPr="00BE54E7">
        <w:rPr>
          <w:b/>
          <w:sz w:val="22"/>
          <w:szCs w:val="22"/>
          <w:u w:val="single"/>
        </w:rPr>
        <w:t>Community Safety report from the Surrey Police</w:t>
      </w:r>
      <w:r w:rsidR="00BB5CB6" w:rsidRPr="00BE54E7">
        <w:rPr>
          <w:sz w:val="22"/>
          <w:szCs w:val="22"/>
        </w:rPr>
        <w:t xml:space="preserve"> – the crime figures since the last meeting </w:t>
      </w:r>
      <w:r w:rsidR="00B605BC" w:rsidRPr="00BE54E7">
        <w:rPr>
          <w:sz w:val="22"/>
          <w:szCs w:val="22"/>
        </w:rPr>
        <w:t xml:space="preserve">showed a theft </w:t>
      </w:r>
      <w:r w:rsidR="00674E36" w:rsidRPr="00BE54E7">
        <w:rPr>
          <w:sz w:val="22"/>
          <w:szCs w:val="22"/>
        </w:rPr>
        <w:t xml:space="preserve">of a handbag from </w:t>
      </w:r>
      <w:r w:rsidR="005F3537">
        <w:rPr>
          <w:sz w:val="22"/>
          <w:szCs w:val="22"/>
        </w:rPr>
        <w:t>the</w:t>
      </w:r>
      <w:r w:rsidR="00674E36" w:rsidRPr="00BE54E7">
        <w:rPr>
          <w:sz w:val="22"/>
          <w:szCs w:val="22"/>
        </w:rPr>
        <w:t xml:space="preserve"> top of a car by a passing cyclist in Eashing, three</w:t>
      </w:r>
      <w:r w:rsidR="00B605BC" w:rsidRPr="00BE54E7">
        <w:rPr>
          <w:sz w:val="22"/>
          <w:szCs w:val="22"/>
        </w:rPr>
        <w:t xml:space="preserve"> making-off without payments from the Eashing Service station, </w:t>
      </w:r>
      <w:r w:rsidR="00674E36" w:rsidRPr="00BE54E7">
        <w:rPr>
          <w:sz w:val="22"/>
          <w:szCs w:val="22"/>
        </w:rPr>
        <w:t xml:space="preserve">a GBH (which was reported in Shackleford </w:t>
      </w:r>
      <w:r w:rsidR="005F3537">
        <w:rPr>
          <w:sz w:val="22"/>
          <w:szCs w:val="22"/>
        </w:rPr>
        <w:t>with</w:t>
      </w:r>
      <w:r w:rsidR="00674E36" w:rsidRPr="00BE54E7">
        <w:rPr>
          <w:sz w:val="22"/>
          <w:szCs w:val="22"/>
        </w:rPr>
        <w:t xml:space="preserve"> the</w:t>
      </w:r>
      <w:r w:rsidR="005F3537">
        <w:rPr>
          <w:sz w:val="22"/>
          <w:szCs w:val="22"/>
        </w:rPr>
        <w:t xml:space="preserve"> actual assault occurring </w:t>
      </w:r>
      <w:r w:rsidR="00674E36" w:rsidRPr="00BE54E7">
        <w:rPr>
          <w:sz w:val="22"/>
          <w:szCs w:val="22"/>
        </w:rPr>
        <w:t xml:space="preserve">in Guildford), </w:t>
      </w:r>
      <w:r w:rsidR="005F3537">
        <w:rPr>
          <w:sz w:val="22"/>
          <w:szCs w:val="22"/>
        </w:rPr>
        <w:t xml:space="preserve">an </w:t>
      </w:r>
      <w:r w:rsidR="00674E36" w:rsidRPr="00BE54E7">
        <w:rPr>
          <w:sz w:val="22"/>
          <w:szCs w:val="22"/>
        </w:rPr>
        <w:t xml:space="preserve">attempted burglary of a non-dwelling on </w:t>
      </w:r>
      <w:proofErr w:type="spellStart"/>
      <w:r w:rsidR="00674E36" w:rsidRPr="00BE54E7">
        <w:rPr>
          <w:sz w:val="22"/>
          <w:szCs w:val="22"/>
        </w:rPr>
        <w:t>Peper</w:t>
      </w:r>
      <w:proofErr w:type="spellEnd"/>
      <w:r w:rsidR="00674E36" w:rsidRPr="00BE54E7">
        <w:rPr>
          <w:sz w:val="22"/>
          <w:szCs w:val="22"/>
        </w:rPr>
        <w:t xml:space="preserve"> </w:t>
      </w:r>
      <w:proofErr w:type="spellStart"/>
      <w:r w:rsidR="00674E36" w:rsidRPr="00BE54E7">
        <w:rPr>
          <w:sz w:val="22"/>
          <w:szCs w:val="22"/>
        </w:rPr>
        <w:t>Harow</w:t>
      </w:r>
      <w:proofErr w:type="spellEnd"/>
      <w:r w:rsidR="00674E36" w:rsidRPr="00BE54E7">
        <w:rPr>
          <w:sz w:val="22"/>
          <w:szCs w:val="22"/>
        </w:rPr>
        <w:t xml:space="preserve"> Lane and </w:t>
      </w:r>
      <w:r w:rsidR="005F3537">
        <w:rPr>
          <w:sz w:val="22"/>
          <w:szCs w:val="22"/>
        </w:rPr>
        <w:t xml:space="preserve">a </w:t>
      </w:r>
      <w:r w:rsidR="00674E36" w:rsidRPr="00BE54E7">
        <w:rPr>
          <w:sz w:val="22"/>
          <w:szCs w:val="22"/>
        </w:rPr>
        <w:t xml:space="preserve">theft </w:t>
      </w:r>
      <w:r w:rsidR="005F3537">
        <w:rPr>
          <w:sz w:val="22"/>
          <w:szCs w:val="22"/>
        </w:rPr>
        <w:t>by a</w:t>
      </w:r>
      <w:r w:rsidR="00674E36" w:rsidRPr="00BE54E7">
        <w:rPr>
          <w:sz w:val="22"/>
          <w:szCs w:val="22"/>
        </w:rPr>
        <w:t xml:space="preserve"> ‘live in’ manager </w:t>
      </w:r>
      <w:r w:rsidR="005F3537">
        <w:rPr>
          <w:sz w:val="22"/>
          <w:szCs w:val="22"/>
        </w:rPr>
        <w:t xml:space="preserve">from a property </w:t>
      </w:r>
      <w:r w:rsidR="00674E36" w:rsidRPr="00BE54E7">
        <w:rPr>
          <w:sz w:val="22"/>
          <w:szCs w:val="22"/>
        </w:rPr>
        <w:t xml:space="preserve">in Hurtmore. </w:t>
      </w:r>
    </w:p>
    <w:p w:rsidR="00674E36" w:rsidRPr="00BE54E7" w:rsidRDefault="00674E36" w:rsidP="00BB5CB6">
      <w:pPr>
        <w:jc w:val="both"/>
        <w:rPr>
          <w:sz w:val="22"/>
          <w:szCs w:val="22"/>
        </w:rPr>
      </w:pPr>
    </w:p>
    <w:p w:rsidR="00674E36" w:rsidRPr="00BE54E7" w:rsidRDefault="00F726A4" w:rsidP="00BB5CB6">
      <w:pPr>
        <w:tabs>
          <w:tab w:val="left" w:pos="4110"/>
        </w:tabs>
        <w:jc w:val="both"/>
        <w:rPr>
          <w:sz w:val="22"/>
          <w:szCs w:val="22"/>
        </w:rPr>
      </w:pPr>
      <w:r w:rsidRPr="00BE54E7">
        <w:rPr>
          <w:b/>
          <w:sz w:val="22"/>
          <w:szCs w:val="22"/>
        </w:rPr>
        <w:t>50</w:t>
      </w:r>
      <w:r w:rsidR="00BB5CB6" w:rsidRPr="00BE54E7">
        <w:rPr>
          <w:b/>
          <w:sz w:val="22"/>
          <w:szCs w:val="22"/>
        </w:rPr>
        <w:t xml:space="preserve">/15 - </w:t>
      </w:r>
      <w:r w:rsidR="00BB5CB6" w:rsidRPr="00BE54E7">
        <w:rPr>
          <w:b/>
          <w:sz w:val="22"/>
          <w:szCs w:val="22"/>
          <w:u w:val="single"/>
        </w:rPr>
        <w:t>County and Borough Councillors</w:t>
      </w:r>
      <w:r w:rsidR="00BB5CB6" w:rsidRPr="00BE54E7">
        <w:rPr>
          <w:b/>
          <w:sz w:val="22"/>
          <w:szCs w:val="22"/>
        </w:rPr>
        <w:t xml:space="preserve"> – </w:t>
      </w:r>
      <w:r w:rsidR="00674E36" w:rsidRPr="00BE54E7">
        <w:rPr>
          <w:sz w:val="22"/>
          <w:szCs w:val="22"/>
        </w:rPr>
        <w:t xml:space="preserve">BCM told GJ that Aldro School are interested in reducing the speed limit around the school to 20mph. GJ needs formal notification of this and BCM to discuss with Aldro. </w:t>
      </w:r>
      <w:r w:rsidRPr="00BE54E7">
        <w:rPr>
          <w:sz w:val="22"/>
          <w:szCs w:val="22"/>
        </w:rPr>
        <w:t xml:space="preserve">GJ reported that work to improve the condition of the BOAT 527 had begun. </w:t>
      </w:r>
    </w:p>
    <w:p w:rsidR="00F726A4" w:rsidRPr="00BE54E7" w:rsidRDefault="00F726A4" w:rsidP="00BB5CB6">
      <w:pPr>
        <w:tabs>
          <w:tab w:val="left" w:pos="4110"/>
        </w:tabs>
        <w:jc w:val="both"/>
        <w:rPr>
          <w:sz w:val="22"/>
          <w:szCs w:val="22"/>
        </w:rPr>
      </w:pPr>
    </w:p>
    <w:p w:rsidR="00BB5CB6" w:rsidRDefault="00F726A4" w:rsidP="00E8576B">
      <w:pPr>
        <w:tabs>
          <w:tab w:val="left" w:pos="4110"/>
        </w:tabs>
        <w:jc w:val="both"/>
        <w:rPr>
          <w:sz w:val="22"/>
          <w:szCs w:val="22"/>
        </w:rPr>
      </w:pPr>
      <w:r w:rsidRPr="00BE54E7">
        <w:rPr>
          <w:sz w:val="22"/>
          <w:szCs w:val="22"/>
        </w:rPr>
        <w:t>TR reported on the Town Centre Master Plan (TCMP) for Guildford. BCM and FN</w:t>
      </w:r>
      <w:r w:rsidR="005F3537">
        <w:rPr>
          <w:sz w:val="22"/>
          <w:szCs w:val="22"/>
        </w:rPr>
        <w:t xml:space="preserve"> said that they</w:t>
      </w:r>
      <w:r w:rsidRPr="00BE54E7">
        <w:rPr>
          <w:sz w:val="22"/>
          <w:szCs w:val="22"/>
        </w:rPr>
        <w:t xml:space="preserve"> had attended a meeting in Compton about </w:t>
      </w:r>
      <w:r w:rsidR="00803987" w:rsidRPr="00BE54E7">
        <w:rPr>
          <w:sz w:val="22"/>
          <w:szCs w:val="22"/>
        </w:rPr>
        <w:t xml:space="preserve">the TCMP and </w:t>
      </w:r>
      <w:r w:rsidRPr="00BE54E7">
        <w:rPr>
          <w:sz w:val="22"/>
          <w:szCs w:val="22"/>
        </w:rPr>
        <w:t xml:space="preserve">possible traffic implications for the outlying villages. The TCMP aims to reduce traffic in central Guildford including </w:t>
      </w:r>
      <w:r w:rsidR="00803987" w:rsidRPr="00BE54E7">
        <w:rPr>
          <w:sz w:val="22"/>
          <w:szCs w:val="22"/>
        </w:rPr>
        <w:t xml:space="preserve">ending </w:t>
      </w:r>
      <w:r w:rsidRPr="00BE54E7">
        <w:rPr>
          <w:sz w:val="22"/>
          <w:szCs w:val="22"/>
        </w:rPr>
        <w:t>access to the Town Centre via the A31. It was noted that this would cause increased traffic through Compton, Hurtmore and Shackleford as drivers try to reach Guildford through alternative routes. SPC to raise these possible implications with GBC before the deadline for the consultation ends on 16</w:t>
      </w:r>
      <w:r w:rsidRPr="00BE54E7">
        <w:rPr>
          <w:sz w:val="22"/>
          <w:szCs w:val="22"/>
          <w:vertAlign w:val="superscript"/>
        </w:rPr>
        <w:t>th</w:t>
      </w:r>
      <w:r w:rsidRPr="00BE54E7">
        <w:rPr>
          <w:sz w:val="22"/>
          <w:szCs w:val="22"/>
        </w:rPr>
        <w:t xml:space="preserve"> November.  </w:t>
      </w:r>
    </w:p>
    <w:p w:rsidR="00E8576B" w:rsidRDefault="00E8576B" w:rsidP="00E8576B">
      <w:pPr>
        <w:tabs>
          <w:tab w:val="left" w:pos="4110"/>
        </w:tabs>
        <w:jc w:val="both"/>
        <w:rPr>
          <w:sz w:val="22"/>
          <w:szCs w:val="22"/>
        </w:rPr>
      </w:pPr>
    </w:p>
    <w:p w:rsidR="00E8576B" w:rsidRDefault="00E8576B" w:rsidP="00E8576B">
      <w:pPr>
        <w:tabs>
          <w:tab w:val="left" w:pos="4110"/>
        </w:tabs>
        <w:jc w:val="both"/>
        <w:rPr>
          <w:sz w:val="22"/>
          <w:szCs w:val="22"/>
        </w:rPr>
      </w:pPr>
      <w:r>
        <w:rPr>
          <w:sz w:val="22"/>
          <w:szCs w:val="22"/>
        </w:rPr>
        <w:t>The matter of the approval, by GBC Planning Committee, of the application for the Eashing Filling Station was raised.</w:t>
      </w:r>
      <w:r w:rsidR="00CA7464">
        <w:rPr>
          <w:sz w:val="22"/>
          <w:szCs w:val="22"/>
        </w:rPr>
        <w:t xml:space="preserve"> Approval was granted</w:t>
      </w:r>
      <w:r w:rsidR="005F3537">
        <w:rPr>
          <w:sz w:val="22"/>
          <w:szCs w:val="22"/>
        </w:rPr>
        <w:t xml:space="preserve"> despite objections from SPC</w:t>
      </w:r>
      <w:r w:rsidR="00CA7464">
        <w:rPr>
          <w:sz w:val="22"/>
          <w:szCs w:val="22"/>
        </w:rPr>
        <w:t xml:space="preserve"> and</w:t>
      </w:r>
      <w:r w:rsidR="005F3537">
        <w:rPr>
          <w:sz w:val="22"/>
          <w:szCs w:val="22"/>
        </w:rPr>
        <w:t xml:space="preserve"> many residents. </w:t>
      </w:r>
      <w:r>
        <w:rPr>
          <w:sz w:val="22"/>
          <w:szCs w:val="22"/>
        </w:rPr>
        <w:t xml:space="preserve"> BCM, FN and PR attended the Planning Committee meeting and were dismayed by the lack of debate around </w:t>
      </w:r>
      <w:r w:rsidR="00CA7464">
        <w:rPr>
          <w:sz w:val="22"/>
          <w:szCs w:val="22"/>
        </w:rPr>
        <w:t>the</w:t>
      </w:r>
      <w:r>
        <w:rPr>
          <w:sz w:val="22"/>
          <w:szCs w:val="22"/>
        </w:rPr>
        <w:t xml:space="preserve"> potential issues </w:t>
      </w:r>
      <w:r w:rsidR="00CA7464">
        <w:rPr>
          <w:sz w:val="22"/>
          <w:szCs w:val="22"/>
        </w:rPr>
        <w:t>that had been raised</w:t>
      </w:r>
      <w:r>
        <w:rPr>
          <w:sz w:val="22"/>
          <w:szCs w:val="22"/>
        </w:rPr>
        <w:t>. No site visit was recommended and the concerns of around 50 Eashin</w:t>
      </w:r>
      <w:r w:rsidR="00CA7464">
        <w:rPr>
          <w:sz w:val="22"/>
          <w:szCs w:val="22"/>
        </w:rPr>
        <w:t>g residents that had been</w:t>
      </w:r>
      <w:r>
        <w:rPr>
          <w:sz w:val="22"/>
          <w:szCs w:val="22"/>
        </w:rPr>
        <w:t xml:space="preserve"> submitted </w:t>
      </w:r>
      <w:r w:rsidR="00CA7464">
        <w:rPr>
          <w:sz w:val="22"/>
          <w:szCs w:val="22"/>
        </w:rPr>
        <w:t xml:space="preserve">in </w:t>
      </w:r>
      <w:r>
        <w:rPr>
          <w:sz w:val="22"/>
          <w:szCs w:val="22"/>
        </w:rPr>
        <w:t xml:space="preserve">comments/objections were not discussed or addressed in any way. SPC to send a letter of complaint to GBC about this. TR to discuss with Planning Officers. </w:t>
      </w:r>
    </w:p>
    <w:p w:rsidR="00E8576B" w:rsidRPr="00BE54E7" w:rsidRDefault="00E8576B" w:rsidP="00E8576B">
      <w:pPr>
        <w:tabs>
          <w:tab w:val="left" w:pos="4110"/>
        </w:tabs>
        <w:jc w:val="both"/>
        <w:rPr>
          <w:sz w:val="22"/>
          <w:szCs w:val="22"/>
        </w:rPr>
      </w:pPr>
    </w:p>
    <w:p w:rsidR="00EF6B74" w:rsidRPr="00BE54E7" w:rsidRDefault="00F726A4" w:rsidP="009B3A55">
      <w:pPr>
        <w:tabs>
          <w:tab w:val="left" w:pos="4110"/>
        </w:tabs>
        <w:jc w:val="both"/>
        <w:rPr>
          <w:sz w:val="22"/>
          <w:szCs w:val="22"/>
        </w:rPr>
      </w:pPr>
      <w:r w:rsidRPr="00BE54E7">
        <w:rPr>
          <w:b/>
          <w:sz w:val="22"/>
          <w:szCs w:val="22"/>
        </w:rPr>
        <w:t>51</w:t>
      </w:r>
      <w:r w:rsidR="00BB5CB6" w:rsidRPr="00BE54E7">
        <w:rPr>
          <w:b/>
          <w:sz w:val="22"/>
          <w:szCs w:val="22"/>
        </w:rPr>
        <w:t>/15</w:t>
      </w:r>
      <w:r w:rsidR="00BB5CB6" w:rsidRPr="00BE54E7">
        <w:rPr>
          <w:sz w:val="22"/>
          <w:szCs w:val="22"/>
        </w:rPr>
        <w:t xml:space="preserve"> - </w:t>
      </w:r>
      <w:r w:rsidR="00BB5CB6" w:rsidRPr="00BE54E7">
        <w:rPr>
          <w:b/>
          <w:sz w:val="22"/>
          <w:szCs w:val="22"/>
          <w:u w:val="single"/>
        </w:rPr>
        <w:t>Highways and Byways update</w:t>
      </w:r>
      <w:r w:rsidR="00BB5CB6" w:rsidRPr="00BE54E7">
        <w:rPr>
          <w:b/>
          <w:sz w:val="22"/>
          <w:szCs w:val="22"/>
        </w:rPr>
        <w:t xml:space="preserve"> –</w:t>
      </w:r>
      <w:r w:rsidR="00A12B72" w:rsidRPr="00BE54E7">
        <w:rPr>
          <w:b/>
          <w:sz w:val="22"/>
          <w:szCs w:val="22"/>
        </w:rPr>
        <w:t xml:space="preserve"> </w:t>
      </w:r>
      <w:r w:rsidR="00A12B72" w:rsidRPr="00BE54E7">
        <w:rPr>
          <w:sz w:val="22"/>
          <w:szCs w:val="22"/>
        </w:rPr>
        <w:t xml:space="preserve">BCM said </w:t>
      </w:r>
      <w:r w:rsidR="00803987" w:rsidRPr="00BE54E7">
        <w:rPr>
          <w:sz w:val="22"/>
          <w:szCs w:val="22"/>
        </w:rPr>
        <w:t xml:space="preserve">that funds had finally been received from SCC for the Parish </w:t>
      </w:r>
      <w:proofErr w:type="spellStart"/>
      <w:r w:rsidR="00803987" w:rsidRPr="00BE54E7">
        <w:rPr>
          <w:sz w:val="22"/>
          <w:szCs w:val="22"/>
        </w:rPr>
        <w:t>Lengthsman</w:t>
      </w:r>
      <w:proofErr w:type="spellEnd"/>
      <w:r w:rsidR="00803987" w:rsidRPr="00BE54E7">
        <w:rPr>
          <w:sz w:val="22"/>
          <w:szCs w:val="22"/>
        </w:rPr>
        <w:t xml:space="preserve"> Scheme for small works around the parish (trimming road edges, sign cleaning </w:t>
      </w:r>
      <w:proofErr w:type="spellStart"/>
      <w:r w:rsidR="00803987" w:rsidRPr="00BE54E7">
        <w:rPr>
          <w:sz w:val="22"/>
          <w:szCs w:val="22"/>
        </w:rPr>
        <w:t>etc</w:t>
      </w:r>
      <w:proofErr w:type="spellEnd"/>
      <w:r w:rsidR="00803987" w:rsidRPr="00BE54E7">
        <w:rPr>
          <w:sz w:val="22"/>
          <w:szCs w:val="22"/>
        </w:rPr>
        <w:t xml:space="preserve">). </w:t>
      </w:r>
      <w:r w:rsidR="00A12B72" w:rsidRPr="00BE54E7">
        <w:rPr>
          <w:sz w:val="22"/>
          <w:szCs w:val="22"/>
        </w:rPr>
        <w:t xml:space="preserve"> </w:t>
      </w:r>
      <w:r w:rsidR="009B3A55" w:rsidRPr="00BE54E7">
        <w:rPr>
          <w:sz w:val="22"/>
          <w:szCs w:val="22"/>
        </w:rPr>
        <w:t xml:space="preserve">Problems with the road surface of The Hollow </w:t>
      </w:r>
      <w:r w:rsidR="00674E36" w:rsidRPr="00BE54E7">
        <w:rPr>
          <w:sz w:val="22"/>
          <w:szCs w:val="22"/>
        </w:rPr>
        <w:t xml:space="preserve">again </w:t>
      </w:r>
      <w:r w:rsidR="009B3A55" w:rsidRPr="00BE54E7">
        <w:rPr>
          <w:sz w:val="22"/>
          <w:szCs w:val="22"/>
        </w:rPr>
        <w:t xml:space="preserve">reported to GJ. </w:t>
      </w:r>
    </w:p>
    <w:p w:rsidR="00A12B72" w:rsidRPr="00BE54E7" w:rsidRDefault="00A12B72" w:rsidP="00BB5CB6">
      <w:pPr>
        <w:jc w:val="both"/>
        <w:rPr>
          <w:b/>
          <w:sz w:val="22"/>
          <w:szCs w:val="22"/>
        </w:rPr>
      </w:pPr>
    </w:p>
    <w:p w:rsidR="002B74D5" w:rsidRPr="00BE54E7" w:rsidRDefault="00F726A4" w:rsidP="00BB5CB6">
      <w:pPr>
        <w:jc w:val="both"/>
        <w:rPr>
          <w:sz w:val="22"/>
          <w:szCs w:val="22"/>
        </w:rPr>
      </w:pPr>
      <w:r w:rsidRPr="00BE54E7">
        <w:rPr>
          <w:b/>
          <w:sz w:val="22"/>
          <w:szCs w:val="22"/>
        </w:rPr>
        <w:t>52</w:t>
      </w:r>
      <w:r w:rsidR="00A12B72" w:rsidRPr="00BE54E7">
        <w:rPr>
          <w:b/>
          <w:sz w:val="22"/>
          <w:szCs w:val="22"/>
        </w:rPr>
        <w:t xml:space="preserve">/15 – </w:t>
      </w:r>
      <w:r w:rsidR="00A12B72" w:rsidRPr="00BE54E7">
        <w:rPr>
          <w:b/>
          <w:sz w:val="22"/>
          <w:szCs w:val="22"/>
          <w:u w:val="single"/>
        </w:rPr>
        <w:t>Fiesta Fields</w:t>
      </w:r>
      <w:r w:rsidR="00A12B72" w:rsidRPr="00BE54E7">
        <w:rPr>
          <w:b/>
          <w:sz w:val="22"/>
          <w:szCs w:val="22"/>
        </w:rPr>
        <w:t xml:space="preserve"> –</w:t>
      </w:r>
      <w:r w:rsidR="00803987" w:rsidRPr="00BE54E7">
        <w:rPr>
          <w:b/>
          <w:sz w:val="22"/>
          <w:szCs w:val="22"/>
        </w:rPr>
        <w:t xml:space="preserve"> </w:t>
      </w:r>
      <w:r w:rsidR="00803987" w:rsidRPr="00BE54E7">
        <w:rPr>
          <w:sz w:val="22"/>
          <w:szCs w:val="22"/>
        </w:rPr>
        <w:t>this item relates</w:t>
      </w:r>
      <w:r w:rsidR="00A12B72" w:rsidRPr="00BE54E7">
        <w:rPr>
          <w:sz w:val="22"/>
          <w:szCs w:val="22"/>
        </w:rPr>
        <w:t xml:space="preserve"> to the use of a field withi</w:t>
      </w:r>
      <w:r w:rsidR="00803987" w:rsidRPr="00BE54E7">
        <w:rPr>
          <w:sz w:val="22"/>
          <w:szCs w:val="22"/>
        </w:rPr>
        <w:t>n the parish for private hire. S</w:t>
      </w:r>
      <w:r w:rsidR="00A12B72" w:rsidRPr="00BE54E7">
        <w:rPr>
          <w:sz w:val="22"/>
          <w:szCs w:val="22"/>
        </w:rPr>
        <w:t>everal residents had made com</w:t>
      </w:r>
      <w:r w:rsidR="00803987" w:rsidRPr="00BE54E7">
        <w:rPr>
          <w:sz w:val="22"/>
          <w:szCs w:val="22"/>
        </w:rPr>
        <w:t>plaints about amplified music being played</w:t>
      </w:r>
      <w:r w:rsidR="002B74D5" w:rsidRPr="00BE54E7">
        <w:rPr>
          <w:sz w:val="22"/>
          <w:szCs w:val="22"/>
        </w:rPr>
        <w:t xml:space="preserve"> at these events</w:t>
      </w:r>
      <w:r w:rsidR="00803987" w:rsidRPr="00BE54E7">
        <w:rPr>
          <w:sz w:val="22"/>
          <w:szCs w:val="22"/>
        </w:rPr>
        <w:t xml:space="preserve"> stating that this interrupted quiet enjoyment of their gardens/homes.</w:t>
      </w:r>
      <w:r w:rsidR="00A12B72" w:rsidRPr="00BE54E7">
        <w:rPr>
          <w:sz w:val="22"/>
          <w:szCs w:val="22"/>
        </w:rPr>
        <w:t xml:space="preserve"> </w:t>
      </w:r>
      <w:r w:rsidR="002B74D5" w:rsidRPr="00BE54E7">
        <w:rPr>
          <w:sz w:val="22"/>
          <w:szCs w:val="22"/>
        </w:rPr>
        <w:t>Alex Kershaw raised concerns about the fact</w:t>
      </w:r>
      <w:r w:rsidR="005C71C4">
        <w:rPr>
          <w:sz w:val="22"/>
          <w:szCs w:val="22"/>
        </w:rPr>
        <w:t xml:space="preserve"> that all Saturdays in July 2016</w:t>
      </w:r>
      <w:bookmarkStart w:id="0" w:name="_GoBack"/>
      <w:bookmarkEnd w:id="0"/>
      <w:r w:rsidR="002B74D5" w:rsidRPr="00BE54E7">
        <w:rPr>
          <w:sz w:val="22"/>
          <w:szCs w:val="22"/>
        </w:rPr>
        <w:t xml:space="preserve"> had been booked</w:t>
      </w:r>
      <w:r w:rsidR="00BE54E7" w:rsidRPr="00BE54E7">
        <w:rPr>
          <w:sz w:val="22"/>
          <w:szCs w:val="22"/>
        </w:rPr>
        <w:t xml:space="preserve"> for events with amplified music</w:t>
      </w:r>
      <w:r w:rsidR="002B74D5" w:rsidRPr="00BE54E7">
        <w:rPr>
          <w:sz w:val="22"/>
          <w:szCs w:val="22"/>
        </w:rPr>
        <w:t>. He said some residents move out of their homes when events are planned as the noise is so disruptive. Robert Fuller, owner of the field, was in attendance and addressed residents’ concerns by confirming that no further bookings involving amplified music would be taken henceforth. There are still seven weddings b</w:t>
      </w:r>
      <w:r w:rsidR="00460CE0">
        <w:rPr>
          <w:sz w:val="22"/>
          <w:szCs w:val="22"/>
        </w:rPr>
        <w:t>ooked for 2016</w:t>
      </w:r>
      <w:r w:rsidR="00BE54E7" w:rsidRPr="00BE54E7">
        <w:rPr>
          <w:sz w:val="22"/>
          <w:szCs w:val="22"/>
        </w:rPr>
        <w:t xml:space="preserve"> and Mr Fuller said he was </w:t>
      </w:r>
      <w:r w:rsidR="002B74D5" w:rsidRPr="00BE54E7">
        <w:rPr>
          <w:sz w:val="22"/>
          <w:szCs w:val="22"/>
        </w:rPr>
        <w:t>attempting to relocate these where possible.</w:t>
      </w:r>
      <w:r w:rsidR="00CA7464">
        <w:rPr>
          <w:sz w:val="22"/>
          <w:szCs w:val="22"/>
        </w:rPr>
        <w:t xml:space="preserve"> If he was unable to relocate these they would go ahead.</w:t>
      </w:r>
      <w:r w:rsidR="002B74D5" w:rsidRPr="00BE54E7">
        <w:rPr>
          <w:sz w:val="22"/>
          <w:szCs w:val="22"/>
        </w:rPr>
        <w:t xml:space="preserve"> TR said that concerns about noise should in all instances be directed (via telephone) to GBC Environmental Health team as any breach of Environmental Health Laws could result in a Noise Abatement Order being served. </w:t>
      </w:r>
    </w:p>
    <w:p w:rsidR="002B74D5" w:rsidRPr="00BE54E7" w:rsidRDefault="002B74D5" w:rsidP="00BB5CB6">
      <w:pPr>
        <w:jc w:val="both"/>
        <w:rPr>
          <w:sz w:val="22"/>
          <w:szCs w:val="22"/>
        </w:rPr>
      </w:pPr>
    </w:p>
    <w:p w:rsidR="00EF6B74" w:rsidRDefault="00F726A4" w:rsidP="00BE54E7">
      <w:pPr>
        <w:jc w:val="both"/>
        <w:rPr>
          <w:sz w:val="22"/>
          <w:szCs w:val="22"/>
        </w:rPr>
      </w:pPr>
      <w:r w:rsidRPr="00BE54E7">
        <w:rPr>
          <w:b/>
          <w:sz w:val="22"/>
          <w:szCs w:val="22"/>
        </w:rPr>
        <w:t>53/15</w:t>
      </w:r>
      <w:r w:rsidRPr="00BE54E7">
        <w:rPr>
          <w:sz w:val="22"/>
          <w:szCs w:val="22"/>
        </w:rPr>
        <w:t xml:space="preserve"> –</w:t>
      </w:r>
      <w:r w:rsidR="00BE54E7" w:rsidRPr="00BE54E7">
        <w:rPr>
          <w:sz w:val="22"/>
          <w:szCs w:val="22"/>
        </w:rPr>
        <w:t xml:space="preserve"> </w:t>
      </w:r>
      <w:r w:rsidR="00BE54E7" w:rsidRPr="00BE54E7">
        <w:rPr>
          <w:b/>
          <w:sz w:val="22"/>
          <w:szCs w:val="22"/>
          <w:u w:val="single"/>
        </w:rPr>
        <w:t>Defibrillator</w:t>
      </w:r>
      <w:r w:rsidR="00BE54E7" w:rsidRPr="00BE54E7">
        <w:rPr>
          <w:sz w:val="22"/>
          <w:szCs w:val="22"/>
        </w:rPr>
        <w:t xml:space="preserve"> – it was agreed that the clerk pursue a grant from British Heart Foundation for the full cost of a defibrillator and cabinet to be installed outside the Shackleford Centre. If successful it would be necessary to train </w:t>
      </w:r>
      <w:r w:rsidR="00BE54E7" w:rsidRPr="00BE54E7">
        <w:rPr>
          <w:sz w:val="22"/>
          <w:szCs w:val="22"/>
        </w:rPr>
        <w:lastRenderedPageBreak/>
        <w:t>a core team of volunteers to be able to use the defibrillator (this could be done via video training) and BCM interes</w:t>
      </w:r>
      <w:r w:rsidR="00CA7464">
        <w:rPr>
          <w:sz w:val="22"/>
          <w:szCs w:val="22"/>
        </w:rPr>
        <w:t>ted to hear of anyone who would like to volunteer</w:t>
      </w:r>
      <w:r w:rsidR="00BE54E7" w:rsidRPr="00BE54E7">
        <w:rPr>
          <w:sz w:val="22"/>
          <w:szCs w:val="22"/>
        </w:rPr>
        <w:t xml:space="preserve">. </w:t>
      </w:r>
    </w:p>
    <w:p w:rsidR="00E8576B" w:rsidRDefault="00E8576B" w:rsidP="00BE54E7">
      <w:pPr>
        <w:jc w:val="both"/>
        <w:rPr>
          <w:sz w:val="22"/>
          <w:szCs w:val="22"/>
        </w:rPr>
      </w:pPr>
    </w:p>
    <w:p w:rsidR="00E8576B" w:rsidRPr="00BE54E7" w:rsidRDefault="00E8576B" w:rsidP="00BE54E7">
      <w:pPr>
        <w:jc w:val="both"/>
        <w:rPr>
          <w:sz w:val="22"/>
          <w:szCs w:val="22"/>
        </w:rPr>
      </w:pPr>
      <w:r w:rsidRPr="00E8576B">
        <w:rPr>
          <w:b/>
          <w:sz w:val="22"/>
          <w:szCs w:val="22"/>
        </w:rPr>
        <w:t>54/15</w:t>
      </w:r>
      <w:r>
        <w:rPr>
          <w:sz w:val="22"/>
          <w:szCs w:val="22"/>
        </w:rPr>
        <w:t xml:space="preserve"> – </w:t>
      </w:r>
      <w:r w:rsidRPr="00E8576B">
        <w:rPr>
          <w:b/>
          <w:sz w:val="22"/>
          <w:szCs w:val="22"/>
          <w:u w:val="single"/>
        </w:rPr>
        <w:t>Grit Bins</w:t>
      </w:r>
      <w:r>
        <w:rPr>
          <w:sz w:val="22"/>
          <w:szCs w:val="22"/>
        </w:rPr>
        <w:t xml:space="preserve"> – clerk asked to order one more grit bin (identical to the new one on Grenville Road) to replace broken bin outside Acorns Nursery. </w:t>
      </w:r>
    </w:p>
    <w:p w:rsidR="00F726A4" w:rsidRPr="00BE54E7" w:rsidRDefault="00F726A4" w:rsidP="00BB5CB6">
      <w:pPr>
        <w:jc w:val="both"/>
        <w:rPr>
          <w:sz w:val="22"/>
          <w:szCs w:val="22"/>
        </w:rPr>
      </w:pPr>
    </w:p>
    <w:p w:rsidR="00F726A4" w:rsidRPr="00BE54E7" w:rsidRDefault="00E8576B" w:rsidP="00BB5CB6">
      <w:pPr>
        <w:jc w:val="both"/>
        <w:rPr>
          <w:sz w:val="22"/>
          <w:szCs w:val="22"/>
        </w:rPr>
      </w:pPr>
      <w:r>
        <w:rPr>
          <w:b/>
          <w:sz w:val="22"/>
          <w:szCs w:val="22"/>
        </w:rPr>
        <w:t>55/</w:t>
      </w:r>
      <w:r w:rsidR="00F726A4" w:rsidRPr="00BE54E7">
        <w:rPr>
          <w:b/>
          <w:sz w:val="22"/>
          <w:szCs w:val="22"/>
        </w:rPr>
        <w:t>15</w:t>
      </w:r>
      <w:r w:rsidR="00F726A4" w:rsidRPr="00BE54E7">
        <w:rPr>
          <w:sz w:val="22"/>
          <w:szCs w:val="22"/>
        </w:rPr>
        <w:t xml:space="preserve"> – </w:t>
      </w:r>
      <w:r w:rsidR="00F726A4" w:rsidRPr="00BE54E7">
        <w:rPr>
          <w:b/>
          <w:sz w:val="22"/>
          <w:szCs w:val="22"/>
          <w:u w:val="single"/>
        </w:rPr>
        <w:t>War Memorial</w:t>
      </w:r>
      <w:r w:rsidR="00F726A4" w:rsidRPr="00BE54E7">
        <w:rPr>
          <w:sz w:val="22"/>
          <w:szCs w:val="22"/>
        </w:rPr>
        <w:t xml:space="preserve"> </w:t>
      </w:r>
      <w:r w:rsidR="00BE54E7" w:rsidRPr="00BE54E7">
        <w:rPr>
          <w:sz w:val="22"/>
          <w:szCs w:val="22"/>
        </w:rPr>
        <w:t xml:space="preserve">– it was noted that the War Memorial opposite the church has now been designated as Grade II listed by Historic England. </w:t>
      </w:r>
    </w:p>
    <w:p w:rsidR="00F726A4" w:rsidRPr="00BE54E7" w:rsidRDefault="00F726A4" w:rsidP="00BB5CB6">
      <w:pPr>
        <w:jc w:val="both"/>
        <w:rPr>
          <w:sz w:val="22"/>
          <w:szCs w:val="22"/>
        </w:rPr>
      </w:pPr>
    </w:p>
    <w:p w:rsidR="00F726A4" w:rsidRPr="00BE54E7" w:rsidRDefault="00E8576B" w:rsidP="00BB5CB6">
      <w:pPr>
        <w:jc w:val="both"/>
        <w:rPr>
          <w:sz w:val="22"/>
          <w:szCs w:val="22"/>
        </w:rPr>
      </w:pPr>
      <w:r>
        <w:rPr>
          <w:b/>
          <w:sz w:val="22"/>
          <w:szCs w:val="22"/>
        </w:rPr>
        <w:t>56</w:t>
      </w:r>
      <w:r w:rsidR="00F726A4" w:rsidRPr="00BE54E7">
        <w:rPr>
          <w:b/>
          <w:sz w:val="22"/>
          <w:szCs w:val="22"/>
        </w:rPr>
        <w:t>/15</w:t>
      </w:r>
      <w:r w:rsidR="00F726A4" w:rsidRPr="00BE54E7">
        <w:rPr>
          <w:sz w:val="22"/>
          <w:szCs w:val="22"/>
        </w:rPr>
        <w:t xml:space="preserve"> – </w:t>
      </w:r>
      <w:r w:rsidR="00F726A4" w:rsidRPr="00BE54E7">
        <w:rPr>
          <w:b/>
          <w:sz w:val="22"/>
          <w:szCs w:val="22"/>
          <w:u w:val="single"/>
        </w:rPr>
        <w:t>Eashing Residents Parking</w:t>
      </w:r>
      <w:r w:rsidR="00BF0832">
        <w:rPr>
          <w:b/>
          <w:sz w:val="22"/>
          <w:szCs w:val="22"/>
          <w:u w:val="single"/>
        </w:rPr>
        <w:t xml:space="preserve"> and Noticeboard</w:t>
      </w:r>
      <w:r w:rsidR="00F726A4" w:rsidRPr="00BE54E7">
        <w:rPr>
          <w:sz w:val="22"/>
          <w:szCs w:val="22"/>
        </w:rPr>
        <w:t xml:space="preserve"> </w:t>
      </w:r>
      <w:r w:rsidR="00BE54E7" w:rsidRPr="00BE54E7">
        <w:rPr>
          <w:sz w:val="22"/>
          <w:szCs w:val="22"/>
        </w:rPr>
        <w:t>– BCM an</w:t>
      </w:r>
      <w:r w:rsidR="00CA7464">
        <w:rPr>
          <w:sz w:val="22"/>
          <w:szCs w:val="22"/>
        </w:rPr>
        <w:t xml:space="preserve">d PR to meet with residents on the day following the meeting </w:t>
      </w:r>
      <w:r w:rsidR="00BE54E7" w:rsidRPr="00BE54E7">
        <w:rPr>
          <w:sz w:val="22"/>
          <w:szCs w:val="22"/>
        </w:rPr>
        <w:t xml:space="preserve">to discuss parking problems, including finding any more potential spaces, use of double yellow lines and a residents parking scheme. Any conclusions to be sent to GJ. </w:t>
      </w:r>
      <w:r w:rsidR="00BF0832">
        <w:rPr>
          <w:sz w:val="22"/>
          <w:szCs w:val="22"/>
        </w:rPr>
        <w:t xml:space="preserve">PR to pursue the noticeboard that the National Trust are going to make for Eashing. </w:t>
      </w:r>
    </w:p>
    <w:p w:rsidR="00F726A4" w:rsidRPr="00BE54E7" w:rsidRDefault="00F726A4" w:rsidP="00BB5CB6">
      <w:pPr>
        <w:jc w:val="both"/>
        <w:rPr>
          <w:sz w:val="22"/>
          <w:szCs w:val="22"/>
        </w:rPr>
      </w:pPr>
    </w:p>
    <w:p w:rsidR="00BB5CB6" w:rsidRPr="00BE54E7" w:rsidRDefault="00E8576B" w:rsidP="00BB5CB6">
      <w:pPr>
        <w:jc w:val="both"/>
        <w:rPr>
          <w:sz w:val="22"/>
          <w:szCs w:val="22"/>
        </w:rPr>
      </w:pPr>
      <w:r>
        <w:rPr>
          <w:b/>
          <w:sz w:val="22"/>
          <w:szCs w:val="22"/>
        </w:rPr>
        <w:t>57</w:t>
      </w:r>
      <w:r w:rsidR="00BB5CB6" w:rsidRPr="00BE54E7">
        <w:rPr>
          <w:b/>
          <w:sz w:val="22"/>
          <w:szCs w:val="22"/>
        </w:rPr>
        <w:t>/15 -</w:t>
      </w:r>
      <w:r w:rsidR="00BB5CB6" w:rsidRPr="00BE54E7">
        <w:rPr>
          <w:b/>
          <w:sz w:val="22"/>
          <w:szCs w:val="22"/>
          <w:u w:val="single"/>
        </w:rPr>
        <w:t xml:space="preserve"> Planning</w:t>
      </w:r>
      <w:r w:rsidR="00BB5CB6" w:rsidRPr="00BE54E7">
        <w:rPr>
          <w:sz w:val="22"/>
          <w:szCs w:val="22"/>
        </w:rPr>
        <w:t xml:space="preserve"> </w:t>
      </w:r>
    </w:p>
    <w:p w:rsidR="00EF6B74" w:rsidRPr="00BE54E7" w:rsidRDefault="00EF6B74" w:rsidP="00BB5CB6">
      <w:pPr>
        <w:jc w:val="both"/>
        <w:rPr>
          <w:sz w:val="22"/>
          <w:szCs w:val="22"/>
        </w:rPr>
      </w:pPr>
    </w:p>
    <w:tbl>
      <w:tblPr>
        <w:tblStyle w:val="TableGrid"/>
        <w:tblW w:w="0" w:type="auto"/>
        <w:tblInd w:w="279" w:type="dxa"/>
        <w:tblLook w:val="04A0" w:firstRow="1" w:lastRow="0" w:firstColumn="1" w:lastColumn="0" w:noHBand="0" w:noVBand="1"/>
      </w:tblPr>
      <w:tblGrid>
        <w:gridCol w:w="1707"/>
        <w:gridCol w:w="2142"/>
        <w:gridCol w:w="2521"/>
        <w:gridCol w:w="3545"/>
      </w:tblGrid>
      <w:tr w:rsidR="00E8576B" w:rsidRPr="00BE54E7" w:rsidTr="00E8576B">
        <w:tc>
          <w:tcPr>
            <w:tcW w:w="1707" w:type="dxa"/>
          </w:tcPr>
          <w:p w:rsidR="00E8576B" w:rsidRPr="00BE54E7" w:rsidRDefault="00E8576B" w:rsidP="00444B19">
            <w:pPr>
              <w:pStyle w:val="ListParagraph"/>
              <w:rPr>
                <w:b/>
                <w:sz w:val="22"/>
                <w:szCs w:val="22"/>
                <w:lang w:val="en-GB"/>
              </w:rPr>
            </w:pPr>
          </w:p>
          <w:p w:rsidR="00E8576B" w:rsidRPr="00BE54E7" w:rsidRDefault="00E8576B" w:rsidP="00444B19">
            <w:pPr>
              <w:pStyle w:val="ListParagraph"/>
              <w:ind w:left="0"/>
              <w:rPr>
                <w:b/>
                <w:sz w:val="22"/>
                <w:szCs w:val="22"/>
                <w:lang w:val="en-GB"/>
              </w:rPr>
            </w:pPr>
            <w:r w:rsidRPr="00BE54E7">
              <w:rPr>
                <w:b/>
                <w:sz w:val="22"/>
                <w:szCs w:val="22"/>
                <w:lang w:val="en-GB"/>
              </w:rPr>
              <w:t>Application Number</w:t>
            </w:r>
          </w:p>
        </w:tc>
        <w:tc>
          <w:tcPr>
            <w:tcW w:w="2142" w:type="dxa"/>
          </w:tcPr>
          <w:p w:rsidR="00E8576B" w:rsidRDefault="00E8576B" w:rsidP="00444B19">
            <w:pPr>
              <w:pStyle w:val="ListParagraph"/>
              <w:ind w:left="0"/>
              <w:rPr>
                <w:b/>
                <w:sz w:val="22"/>
                <w:szCs w:val="22"/>
                <w:lang w:val="en-GB"/>
              </w:rPr>
            </w:pPr>
            <w:r>
              <w:rPr>
                <w:b/>
                <w:sz w:val="22"/>
                <w:szCs w:val="22"/>
                <w:lang w:val="en-GB"/>
              </w:rPr>
              <w:t xml:space="preserve">SPC </w:t>
            </w:r>
          </w:p>
          <w:p w:rsidR="00E8576B" w:rsidRPr="00BE54E7" w:rsidRDefault="00E8576B" w:rsidP="00444B19">
            <w:pPr>
              <w:pStyle w:val="ListParagraph"/>
              <w:ind w:left="0"/>
              <w:rPr>
                <w:b/>
                <w:sz w:val="22"/>
                <w:szCs w:val="22"/>
                <w:lang w:val="en-GB"/>
              </w:rPr>
            </w:pPr>
            <w:r>
              <w:rPr>
                <w:b/>
                <w:sz w:val="22"/>
                <w:szCs w:val="22"/>
                <w:lang w:val="en-GB"/>
              </w:rPr>
              <w:t>Decision</w:t>
            </w:r>
          </w:p>
        </w:tc>
        <w:tc>
          <w:tcPr>
            <w:tcW w:w="2521" w:type="dxa"/>
          </w:tcPr>
          <w:p w:rsidR="00E8576B" w:rsidRPr="00BE54E7" w:rsidRDefault="00E8576B" w:rsidP="00444B19">
            <w:pPr>
              <w:pStyle w:val="ListParagraph"/>
              <w:ind w:left="0"/>
              <w:rPr>
                <w:b/>
                <w:sz w:val="22"/>
                <w:szCs w:val="22"/>
                <w:lang w:val="en-GB"/>
              </w:rPr>
            </w:pPr>
            <w:r w:rsidRPr="00BE54E7">
              <w:rPr>
                <w:b/>
                <w:sz w:val="22"/>
                <w:szCs w:val="22"/>
                <w:lang w:val="en-GB"/>
              </w:rPr>
              <w:t>Location</w:t>
            </w:r>
          </w:p>
        </w:tc>
        <w:tc>
          <w:tcPr>
            <w:tcW w:w="3545" w:type="dxa"/>
          </w:tcPr>
          <w:p w:rsidR="00E8576B" w:rsidRPr="00BE54E7" w:rsidRDefault="00E8576B" w:rsidP="00444B19">
            <w:pPr>
              <w:pStyle w:val="ListParagraph"/>
              <w:ind w:left="0"/>
              <w:rPr>
                <w:b/>
                <w:sz w:val="22"/>
                <w:szCs w:val="22"/>
                <w:lang w:val="en-GB"/>
              </w:rPr>
            </w:pPr>
            <w:r w:rsidRPr="00BE54E7">
              <w:rPr>
                <w:b/>
                <w:sz w:val="22"/>
                <w:szCs w:val="22"/>
                <w:lang w:val="en-GB"/>
              </w:rPr>
              <w:t>Proposal</w:t>
            </w:r>
          </w:p>
        </w:tc>
      </w:tr>
      <w:tr w:rsidR="00E8576B" w:rsidRPr="00BE54E7" w:rsidTr="00E8576B">
        <w:tc>
          <w:tcPr>
            <w:tcW w:w="1707" w:type="dxa"/>
          </w:tcPr>
          <w:p w:rsidR="00E8576B" w:rsidRPr="00BE54E7" w:rsidRDefault="00E8576B" w:rsidP="00444B19">
            <w:pPr>
              <w:pStyle w:val="ListParagraph"/>
              <w:ind w:left="0"/>
              <w:rPr>
                <w:sz w:val="22"/>
                <w:szCs w:val="22"/>
                <w:lang w:val="en-GB"/>
              </w:rPr>
            </w:pPr>
            <w:r w:rsidRPr="00BE54E7">
              <w:rPr>
                <w:color w:val="222222"/>
                <w:sz w:val="22"/>
                <w:szCs w:val="22"/>
              </w:rPr>
              <w:t>15/P/01933 and 15/P/01932</w:t>
            </w:r>
          </w:p>
        </w:tc>
        <w:tc>
          <w:tcPr>
            <w:tcW w:w="2142" w:type="dxa"/>
          </w:tcPr>
          <w:p w:rsidR="00E8576B" w:rsidRPr="00BE54E7" w:rsidRDefault="00E8576B" w:rsidP="00444B19">
            <w:pPr>
              <w:pStyle w:val="ListParagraph"/>
              <w:ind w:left="0"/>
              <w:rPr>
                <w:color w:val="222222"/>
                <w:sz w:val="22"/>
                <w:szCs w:val="22"/>
              </w:rPr>
            </w:pPr>
            <w:r>
              <w:rPr>
                <w:color w:val="222222"/>
                <w:sz w:val="22"/>
                <w:szCs w:val="22"/>
              </w:rPr>
              <w:t xml:space="preserve">No objection </w:t>
            </w:r>
          </w:p>
        </w:tc>
        <w:tc>
          <w:tcPr>
            <w:tcW w:w="2521" w:type="dxa"/>
          </w:tcPr>
          <w:p w:rsidR="00E8576B" w:rsidRPr="00BE54E7" w:rsidRDefault="00E8576B" w:rsidP="00444B19">
            <w:pPr>
              <w:pStyle w:val="ListParagraph"/>
              <w:ind w:left="0"/>
              <w:rPr>
                <w:sz w:val="22"/>
                <w:szCs w:val="22"/>
                <w:lang w:val="en-GB"/>
              </w:rPr>
            </w:pPr>
            <w:r w:rsidRPr="00BE54E7">
              <w:rPr>
                <w:color w:val="222222"/>
                <w:sz w:val="22"/>
                <w:szCs w:val="22"/>
              </w:rPr>
              <w:t xml:space="preserve">The North Barn, Chalk Lane, Shackleford </w:t>
            </w:r>
          </w:p>
        </w:tc>
        <w:tc>
          <w:tcPr>
            <w:tcW w:w="3545" w:type="dxa"/>
          </w:tcPr>
          <w:p w:rsidR="00E8576B" w:rsidRPr="00BE54E7" w:rsidRDefault="00E8576B" w:rsidP="00444B19">
            <w:pPr>
              <w:shd w:val="clear" w:color="auto" w:fill="FFFFFF"/>
              <w:textAlignment w:val="center"/>
              <w:rPr>
                <w:sz w:val="22"/>
                <w:szCs w:val="22"/>
              </w:rPr>
            </w:pPr>
            <w:r w:rsidRPr="00BE54E7">
              <w:rPr>
                <w:color w:val="222222"/>
                <w:sz w:val="22"/>
                <w:szCs w:val="22"/>
              </w:rPr>
              <w:t>Proposed installation of a conservation roof light and the erection of a tennis court enclosure</w:t>
            </w:r>
          </w:p>
        </w:tc>
      </w:tr>
      <w:tr w:rsidR="00E8576B" w:rsidRPr="00BE54E7" w:rsidTr="00E8576B">
        <w:tc>
          <w:tcPr>
            <w:tcW w:w="1707" w:type="dxa"/>
          </w:tcPr>
          <w:p w:rsidR="00E8576B" w:rsidRPr="00BE54E7" w:rsidRDefault="00E8576B" w:rsidP="00444B19">
            <w:pPr>
              <w:pStyle w:val="ListParagraph"/>
              <w:ind w:left="0"/>
              <w:rPr>
                <w:color w:val="222222"/>
                <w:sz w:val="22"/>
                <w:szCs w:val="22"/>
              </w:rPr>
            </w:pPr>
            <w:r w:rsidRPr="00BE54E7">
              <w:rPr>
                <w:color w:val="222222"/>
                <w:sz w:val="22"/>
                <w:szCs w:val="22"/>
              </w:rPr>
              <w:t>15/P/01636</w:t>
            </w:r>
          </w:p>
        </w:tc>
        <w:tc>
          <w:tcPr>
            <w:tcW w:w="2142" w:type="dxa"/>
          </w:tcPr>
          <w:p w:rsidR="00E8576B" w:rsidRPr="00BE54E7" w:rsidRDefault="00E8576B" w:rsidP="00444B19">
            <w:pPr>
              <w:pStyle w:val="ListParagraph"/>
              <w:ind w:left="0"/>
              <w:rPr>
                <w:color w:val="222222"/>
                <w:sz w:val="22"/>
                <w:szCs w:val="22"/>
              </w:rPr>
            </w:pPr>
            <w:r>
              <w:rPr>
                <w:color w:val="222222"/>
                <w:sz w:val="22"/>
                <w:szCs w:val="22"/>
              </w:rPr>
              <w:t>No objection</w:t>
            </w:r>
          </w:p>
        </w:tc>
        <w:tc>
          <w:tcPr>
            <w:tcW w:w="2521" w:type="dxa"/>
          </w:tcPr>
          <w:p w:rsidR="00E8576B" w:rsidRPr="00BE54E7" w:rsidRDefault="00E8576B" w:rsidP="00444B19">
            <w:pPr>
              <w:pStyle w:val="ListParagraph"/>
              <w:ind w:left="0"/>
              <w:rPr>
                <w:color w:val="222222"/>
                <w:sz w:val="22"/>
                <w:szCs w:val="22"/>
              </w:rPr>
            </w:pPr>
            <w:r w:rsidRPr="00BE54E7">
              <w:rPr>
                <w:color w:val="222222"/>
                <w:sz w:val="22"/>
                <w:szCs w:val="22"/>
              </w:rPr>
              <w:t xml:space="preserve">Halfway House, Halfway Lane, </w:t>
            </w:r>
            <w:proofErr w:type="spellStart"/>
            <w:r w:rsidRPr="00BE54E7">
              <w:rPr>
                <w:color w:val="222222"/>
                <w:sz w:val="22"/>
                <w:szCs w:val="22"/>
              </w:rPr>
              <w:t>Godalming</w:t>
            </w:r>
            <w:proofErr w:type="spellEnd"/>
          </w:p>
        </w:tc>
        <w:tc>
          <w:tcPr>
            <w:tcW w:w="3545" w:type="dxa"/>
          </w:tcPr>
          <w:p w:rsidR="00E8576B" w:rsidRPr="00BE54E7" w:rsidRDefault="00E8576B" w:rsidP="00444B19">
            <w:pPr>
              <w:shd w:val="clear" w:color="auto" w:fill="FFFFFF"/>
              <w:textAlignment w:val="center"/>
              <w:rPr>
                <w:color w:val="222222"/>
                <w:sz w:val="22"/>
                <w:szCs w:val="22"/>
              </w:rPr>
            </w:pPr>
            <w:r w:rsidRPr="00BE54E7">
              <w:rPr>
                <w:color w:val="222222"/>
                <w:sz w:val="22"/>
                <w:szCs w:val="22"/>
              </w:rPr>
              <w:t>Construction of a new access drive and new field access (resubmitted with amended plans)</w:t>
            </w:r>
          </w:p>
        </w:tc>
      </w:tr>
    </w:tbl>
    <w:p w:rsidR="00E8576B" w:rsidRDefault="00E8576B" w:rsidP="00F726A4">
      <w:pPr>
        <w:pStyle w:val="ListParagraph"/>
        <w:ind w:left="1080" w:hanging="1080"/>
        <w:rPr>
          <w:b/>
          <w:sz w:val="22"/>
          <w:szCs w:val="22"/>
          <w:lang w:val="en-GB"/>
        </w:rPr>
      </w:pPr>
    </w:p>
    <w:p w:rsidR="00F726A4" w:rsidRPr="00BE54E7" w:rsidRDefault="00E8576B" w:rsidP="00F726A4">
      <w:pPr>
        <w:pStyle w:val="ListParagraph"/>
        <w:ind w:left="1080" w:hanging="1080"/>
        <w:rPr>
          <w:sz w:val="22"/>
          <w:szCs w:val="22"/>
          <w:u w:val="single"/>
          <w:lang w:val="en-GB"/>
        </w:rPr>
      </w:pPr>
      <w:r>
        <w:rPr>
          <w:b/>
          <w:sz w:val="22"/>
          <w:szCs w:val="22"/>
          <w:lang w:val="en-GB"/>
        </w:rPr>
        <w:t>58</w:t>
      </w:r>
      <w:r w:rsidR="00F726A4" w:rsidRPr="00BE54E7">
        <w:rPr>
          <w:b/>
          <w:sz w:val="22"/>
          <w:szCs w:val="22"/>
          <w:lang w:val="en-GB"/>
        </w:rPr>
        <w:t>/15 -</w:t>
      </w:r>
      <w:r w:rsidR="00F726A4" w:rsidRPr="00BE54E7">
        <w:rPr>
          <w:b/>
          <w:sz w:val="22"/>
          <w:szCs w:val="22"/>
          <w:u w:val="single"/>
          <w:lang w:val="en-GB"/>
        </w:rPr>
        <w:t xml:space="preserve"> Finance</w:t>
      </w:r>
    </w:p>
    <w:p w:rsidR="00F726A4" w:rsidRPr="00CA7464" w:rsidRDefault="00F726A4" w:rsidP="00F726A4">
      <w:pPr>
        <w:pStyle w:val="ListParagraph"/>
        <w:numPr>
          <w:ilvl w:val="0"/>
          <w:numId w:val="2"/>
        </w:numPr>
        <w:rPr>
          <w:sz w:val="22"/>
          <w:szCs w:val="22"/>
          <w:lang w:val="en-GB"/>
        </w:rPr>
      </w:pPr>
      <w:r w:rsidRPr="00BE54E7">
        <w:rPr>
          <w:b/>
          <w:sz w:val="22"/>
          <w:szCs w:val="22"/>
          <w:lang w:val="en-GB"/>
        </w:rPr>
        <w:t>Receipts</w:t>
      </w:r>
      <w:r w:rsidRPr="00BE54E7">
        <w:rPr>
          <w:sz w:val="22"/>
          <w:szCs w:val="22"/>
          <w:lang w:val="en-GB"/>
        </w:rPr>
        <w:t xml:space="preserve"> – to note the following receipts</w:t>
      </w:r>
    </w:p>
    <w:tbl>
      <w:tblPr>
        <w:tblStyle w:val="TableGrid"/>
        <w:tblW w:w="10519" w:type="dxa"/>
        <w:tblInd w:w="279" w:type="dxa"/>
        <w:tblLook w:val="04A0" w:firstRow="1" w:lastRow="0" w:firstColumn="1" w:lastColumn="0" w:noHBand="0" w:noVBand="1"/>
      </w:tblPr>
      <w:tblGrid>
        <w:gridCol w:w="999"/>
        <w:gridCol w:w="1096"/>
        <w:gridCol w:w="5134"/>
        <w:gridCol w:w="3290"/>
      </w:tblGrid>
      <w:tr w:rsidR="00F726A4" w:rsidRPr="00BE54E7" w:rsidTr="00444B19">
        <w:trPr>
          <w:trHeight w:val="223"/>
        </w:trPr>
        <w:tc>
          <w:tcPr>
            <w:tcW w:w="999" w:type="dxa"/>
          </w:tcPr>
          <w:p w:rsidR="00F726A4" w:rsidRPr="00BE54E7" w:rsidRDefault="00F726A4" w:rsidP="00444B19">
            <w:pPr>
              <w:pStyle w:val="ListParagraph"/>
              <w:ind w:left="0"/>
              <w:rPr>
                <w:b/>
                <w:sz w:val="22"/>
                <w:szCs w:val="22"/>
                <w:lang w:val="en-GB"/>
              </w:rPr>
            </w:pPr>
            <w:r w:rsidRPr="00BE54E7">
              <w:rPr>
                <w:b/>
                <w:sz w:val="22"/>
                <w:szCs w:val="22"/>
                <w:lang w:val="en-GB"/>
              </w:rPr>
              <w:t>Date</w:t>
            </w:r>
          </w:p>
        </w:tc>
        <w:tc>
          <w:tcPr>
            <w:tcW w:w="1096" w:type="dxa"/>
          </w:tcPr>
          <w:p w:rsidR="00F726A4" w:rsidRPr="00BE54E7" w:rsidRDefault="00F726A4" w:rsidP="00444B19">
            <w:pPr>
              <w:pStyle w:val="ListParagraph"/>
              <w:ind w:left="0"/>
              <w:rPr>
                <w:b/>
                <w:sz w:val="22"/>
                <w:szCs w:val="22"/>
                <w:lang w:val="en-GB"/>
              </w:rPr>
            </w:pPr>
            <w:r w:rsidRPr="00BE54E7">
              <w:rPr>
                <w:b/>
                <w:sz w:val="22"/>
                <w:szCs w:val="22"/>
                <w:lang w:val="en-GB"/>
              </w:rPr>
              <w:t>Amount</w:t>
            </w:r>
          </w:p>
        </w:tc>
        <w:tc>
          <w:tcPr>
            <w:tcW w:w="5134" w:type="dxa"/>
          </w:tcPr>
          <w:p w:rsidR="00F726A4" w:rsidRPr="00BE54E7" w:rsidRDefault="00F726A4" w:rsidP="00444B19">
            <w:pPr>
              <w:pStyle w:val="ListParagraph"/>
              <w:ind w:left="0"/>
              <w:rPr>
                <w:b/>
                <w:sz w:val="22"/>
                <w:szCs w:val="22"/>
                <w:lang w:val="en-GB"/>
              </w:rPr>
            </w:pPr>
            <w:r w:rsidRPr="00BE54E7">
              <w:rPr>
                <w:b/>
                <w:sz w:val="22"/>
                <w:szCs w:val="22"/>
                <w:lang w:val="en-GB"/>
              </w:rPr>
              <w:t xml:space="preserve">Description </w:t>
            </w:r>
          </w:p>
        </w:tc>
        <w:tc>
          <w:tcPr>
            <w:tcW w:w="3290" w:type="dxa"/>
          </w:tcPr>
          <w:p w:rsidR="00F726A4" w:rsidRPr="00BE54E7" w:rsidRDefault="00F726A4" w:rsidP="00444B19">
            <w:pPr>
              <w:pStyle w:val="ListParagraph"/>
              <w:ind w:left="0"/>
              <w:rPr>
                <w:b/>
                <w:sz w:val="22"/>
                <w:szCs w:val="22"/>
                <w:lang w:val="en-GB"/>
              </w:rPr>
            </w:pPr>
            <w:r w:rsidRPr="00BE54E7">
              <w:rPr>
                <w:b/>
                <w:sz w:val="22"/>
                <w:szCs w:val="22"/>
                <w:lang w:val="en-GB"/>
              </w:rPr>
              <w:t xml:space="preserve">From </w:t>
            </w:r>
          </w:p>
        </w:tc>
      </w:tr>
      <w:tr w:rsidR="00F726A4" w:rsidRPr="00BE54E7" w:rsidTr="00444B19">
        <w:trPr>
          <w:trHeight w:val="210"/>
        </w:trPr>
        <w:tc>
          <w:tcPr>
            <w:tcW w:w="999" w:type="dxa"/>
          </w:tcPr>
          <w:p w:rsidR="00F726A4" w:rsidRPr="00BE54E7" w:rsidRDefault="00F726A4" w:rsidP="00444B19">
            <w:pPr>
              <w:pStyle w:val="ListParagraph"/>
              <w:ind w:left="0"/>
              <w:rPr>
                <w:sz w:val="22"/>
                <w:szCs w:val="22"/>
                <w:lang w:val="en-GB"/>
              </w:rPr>
            </w:pPr>
            <w:r w:rsidRPr="00BE54E7">
              <w:rPr>
                <w:sz w:val="22"/>
                <w:szCs w:val="22"/>
                <w:lang w:val="en-GB"/>
              </w:rPr>
              <w:t>25/09/15</w:t>
            </w:r>
          </w:p>
        </w:tc>
        <w:tc>
          <w:tcPr>
            <w:tcW w:w="1096" w:type="dxa"/>
          </w:tcPr>
          <w:p w:rsidR="00F726A4" w:rsidRPr="00BE54E7" w:rsidRDefault="00F726A4" w:rsidP="00444B19">
            <w:pPr>
              <w:pStyle w:val="ListParagraph"/>
              <w:ind w:left="0"/>
              <w:rPr>
                <w:sz w:val="22"/>
                <w:szCs w:val="22"/>
                <w:lang w:val="en-GB"/>
              </w:rPr>
            </w:pPr>
            <w:r w:rsidRPr="00BE54E7">
              <w:rPr>
                <w:sz w:val="22"/>
                <w:szCs w:val="22"/>
                <w:lang w:val="en-GB"/>
              </w:rPr>
              <w:t>£4248.50</w:t>
            </w:r>
          </w:p>
        </w:tc>
        <w:tc>
          <w:tcPr>
            <w:tcW w:w="5134" w:type="dxa"/>
          </w:tcPr>
          <w:p w:rsidR="00F726A4" w:rsidRPr="00BE54E7" w:rsidRDefault="00F726A4" w:rsidP="00444B19">
            <w:pPr>
              <w:pStyle w:val="ListParagraph"/>
              <w:ind w:left="0"/>
              <w:rPr>
                <w:sz w:val="22"/>
                <w:szCs w:val="22"/>
                <w:lang w:val="en-GB"/>
              </w:rPr>
            </w:pPr>
            <w:r w:rsidRPr="00BE54E7">
              <w:rPr>
                <w:sz w:val="22"/>
                <w:szCs w:val="22"/>
                <w:lang w:val="en-GB"/>
              </w:rPr>
              <w:t>Annual Precept</w:t>
            </w:r>
          </w:p>
        </w:tc>
        <w:tc>
          <w:tcPr>
            <w:tcW w:w="3290" w:type="dxa"/>
          </w:tcPr>
          <w:p w:rsidR="00F726A4" w:rsidRPr="00BE54E7" w:rsidRDefault="00F726A4" w:rsidP="00444B19">
            <w:pPr>
              <w:pStyle w:val="ListParagraph"/>
              <w:ind w:left="0"/>
              <w:rPr>
                <w:sz w:val="22"/>
                <w:szCs w:val="22"/>
                <w:lang w:val="en-GB"/>
              </w:rPr>
            </w:pPr>
            <w:r w:rsidRPr="00BE54E7">
              <w:rPr>
                <w:sz w:val="22"/>
                <w:szCs w:val="22"/>
                <w:lang w:val="en-GB"/>
              </w:rPr>
              <w:t>GBC</w:t>
            </w:r>
          </w:p>
        </w:tc>
      </w:tr>
      <w:tr w:rsidR="00F726A4" w:rsidRPr="00BE54E7" w:rsidTr="00444B19">
        <w:trPr>
          <w:trHeight w:val="223"/>
        </w:trPr>
        <w:tc>
          <w:tcPr>
            <w:tcW w:w="999" w:type="dxa"/>
          </w:tcPr>
          <w:p w:rsidR="00F726A4" w:rsidRPr="00BE54E7" w:rsidRDefault="00F726A4" w:rsidP="00444B19">
            <w:pPr>
              <w:pStyle w:val="ListParagraph"/>
              <w:ind w:left="0"/>
              <w:rPr>
                <w:sz w:val="22"/>
                <w:szCs w:val="22"/>
                <w:lang w:val="en-GB"/>
              </w:rPr>
            </w:pPr>
            <w:r w:rsidRPr="00BE54E7">
              <w:rPr>
                <w:sz w:val="22"/>
                <w:szCs w:val="22"/>
                <w:lang w:val="en-GB"/>
              </w:rPr>
              <w:t>20/10/15</w:t>
            </w:r>
          </w:p>
        </w:tc>
        <w:tc>
          <w:tcPr>
            <w:tcW w:w="1096" w:type="dxa"/>
          </w:tcPr>
          <w:p w:rsidR="00F726A4" w:rsidRPr="00BE54E7" w:rsidRDefault="00F726A4" w:rsidP="00444B19">
            <w:pPr>
              <w:pStyle w:val="ListParagraph"/>
              <w:ind w:left="0"/>
              <w:rPr>
                <w:sz w:val="22"/>
                <w:szCs w:val="22"/>
                <w:lang w:val="en-GB"/>
              </w:rPr>
            </w:pPr>
            <w:r w:rsidRPr="00BE54E7">
              <w:rPr>
                <w:sz w:val="22"/>
                <w:szCs w:val="22"/>
                <w:lang w:val="en-GB"/>
              </w:rPr>
              <w:t>£150</w:t>
            </w:r>
          </w:p>
        </w:tc>
        <w:tc>
          <w:tcPr>
            <w:tcW w:w="5134" w:type="dxa"/>
          </w:tcPr>
          <w:p w:rsidR="00F726A4" w:rsidRPr="00BE54E7" w:rsidRDefault="00F726A4" w:rsidP="00444B19">
            <w:pPr>
              <w:pStyle w:val="ListParagraph"/>
              <w:ind w:left="0"/>
              <w:rPr>
                <w:sz w:val="22"/>
                <w:szCs w:val="22"/>
                <w:lang w:val="en-GB"/>
              </w:rPr>
            </w:pPr>
            <w:r w:rsidRPr="00BE54E7">
              <w:rPr>
                <w:sz w:val="22"/>
                <w:szCs w:val="22"/>
                <w:lang w:val="en-GB"/>
              </w:rPr>
              <w:t xml:space="preserve">Annual Rent for Cyder House Field </w:t>
            </w:r>
          </w:p>
        </w:tc>
        <w:tc>
          <w:tcPr>
            <w:tcW w:w="3290" w:type="dxa"/>
          </w:tcPr>
          <w:p w:rsidR="00F726A4" w:rsidRPr="00BE54E7" w:rsidRDefault="00F726A4" w:rsidP="00444B19">
            <w:pPr>
              <w:pStyle w:val="ListParagraph"/>
              <w:ind w:left="0"/>
              <w:rPr>
                <w:sz w:val="22"/>
                <w:szCs w:val="22"/>
                <w:lang w:val="en-GB"/>
              </w:rPr>
            </w:pPr>
            <w:r w:rsidRPr="00BE54E7">
              <w:rPr>
                <w:sz w:val="22"/>
                <w:szCs w:val="22"/>
                <w:lang w:val="en-GB"/>
              </w:rPr>
              <w:t>P C Stovold &amp; Son</w:t>
            </w:r>
          </w:p>
        </w:tc>
      </w:tr>
      <w:tr w:rsidR="00F726A4" w:rsidRPr="00BE54E7" w:rsidTr="00444B19">
        <w:trPr>
          <w:trHeight w:val="433"/>
        </w:trPr>
        <w:tc>
          <w:tcPr>
            <w:tcW w:w="999" w:type="dxa"/>
          </w:tcPr>
          <w:p w:rsidR="00F726A4" w:rsidRPr="00BE54E7" w:rsidRDefault="00F726A4" w:rsidP="00444B19">
            <w:pPr>
              <w:pStyle w:val="ListParagraph"/>
              <w:ind w:left="0"/>
              <w:rPr>
                <w:sz w:val="22"/>
                <w:szCs w:val="22"/>
                <w:lang w:val="en-GB"/>
              </w:rPr>
            </w:pPr>
            <w:r w:rsidRPr="00BE54E7">
              <w:rPr>
                <w:sz w:val="22"/>
                <w:szCs w:val="22"/>
                <w:lang w:val="en-GB"/>
              </w:rPr>
              <w:t>26/10/15</w:t>
            </w:r>
          </w:p>
        </w:tc>
        <w:tc>
          <w:tcPr>
            <w:tcW w:w="1096" w:type="dxa"/>
          </w:tcPr>
          <w:p w:rsidR="00F726A4" w:rsidRPr="00BE54E7" w:rsidRDefault="00F726A4" w:rsidP="00444B19">
            <w:pPr>
              <w:pStyle w:val="ListParagraph"/>
              <w:ind w:left="0"/>
              <w:rPr>
                <w:sz w:val="22"/>
                <w:szCs w:val="22"/>
                <w:lang w:val="en-GB"/>
              </w:rPr>
            </w:pPr>
            <w:r w:rsidRPr="00BE54E7">
              <w:rPr>
                <w:sz w:val="22"/>
                <w:szCs w:val="22"/>
                <w:lang w:val="en-GB"/>
              </w:rPr>
              <w:t>£3,344.19</w:t>
            </w:r>
          </w:p>
        </w:tc>
        <w:tc>
          <w:tcPr>
            <w:tcW w:w="5134" w:type="dxa"/>
          </w:tcPr>
          <w:p w:rsidR="00F726A4" w:rsidRPr="00BE54E7" w:rsidRDefault="00F726A4" w:rsidP="00444B19">
            <w:pPr>
              <w:pStyle w:val="ListParagraph"/>
              <w:ind w:left="0"/>
              <w:rPr>
                <w:sz w:val="22"/>
                <w:szCs w:val="22"/>
                <w:lang w:val="en-GB"/>
              </w:rPr>
            </w:pPr>
            <w:r w:rsidRPr="00BE54E7">
              <w:rPr>
                <w:sz w:val="22"/>
                <w:szCs w:val="22"/>
                <w:lang w:val="en-GB"/>
              </w:rPr>
              <w:t>VAT Rebate for eligible payments from 01/04/2015 to 31/09/15 applied for by Clerk</w:t>
            </w:r>
          </w:p>
        </w:tc>
        <w:tc>
          <w:tcPr>
            <w:tcW w:w="3290" w:type="dxa"/>
          </w:tcPr>
          <w:p w:rsidR="00F726A4" w:rsidRPr="00BE54E7" w:rsidRDefault="00F726A4" w:rsidP="00444B19">
            <w:pPr>
              <w:pStyle w:val="ListParagraph"/>
              <w:ind w:left="0"/>
              <w:rPr>
                <w:sz w:val="22"/>
                <w:szCs w:val="22"/>
                <w:lang w:val="en-GB"/>
              </w:rPr>
            </w:pPr>
            <w:r w:rsidRPr="00BE54E7">
              <w:rPr>
                <w:sz w:val="22"/>
                <w:szCs w:val="22"/>
                <w:lang w:val="en-GB"/>
              </w:rPr>
              <w:t xml:space="preserve">HMRC </w:t>
            </w:r>
          </w:p>
        </w:tc>
      </w:tr>
    </w:tbl>
    <w:p w:rsidR="00F726A4" w:rsidRPr="00BE54E7" w:rsidRDefault="00F726A4" w:rsidP="00F726A4">
      <w:pPr>
        <w:pStyle w:val="ListParagraph"/>
        <w:ind w:left="1440"/>
        <w:rPr>
          <w:sz w:val="22"/>
          <w:szCs w:val="22"/>
          <w:lang w:val="en-GB"/>
        </w:rPr>
      </w:pPr>
    </w:p>
    <w:p w:rsidR="00F726A4" w:rsidRPr="00BE54E7" w:rsidRDefault="00F726A4" w:rsidP="00F726A4">
      <w:pPr>
        <w:pStyle w:val="ListParagraph"/>
        <w:numPr>
          <w:ilvl w:val="0"/>
          <w:numId w:val="2"/>
        </w:numPr>
        <w:spacing w:before="100" w:beforeAutospacing="1" w:after="720"/>
        <w:rPr>
          <w:sz w:val="22"/>
          <w:szCs w:val="22"/>
          <w:lang w:val="en-GB"/>
        </w:rPr>
      </w:pPr>
      <w:r w:rsidRPr="00BE54E7">
        <w:rPr>
          <w:b/>
          <w:sz w:val="22"/>
          <w:szCs w:val="22"/>
          <w:lang w:val="en-GB"/>
        </w:rPr>
        <w:t>Expenses</w:t>
      </w:r>
      <w:r w:rsidRPr="00BE54E7">
        <w:rPr>
          <w:sz w:val="22"/>
          <w:szCs w:val="22"/>
          <w:lang w:val="en-GB"/>
        </w:rPr>
        <w:t xml:space="preserve"> – to approve </w:t>
      </w:r>
      <w:r w:rsidR="00E8576B">
        <w:rPr>
          <w:sz w:val="22"/>
          <w:szCs w:val="22"/>
          <w:lang w:val="en-GB"/>
        </w:rPr>
        <w:t xml:space="preserve">and sign cheques for </w:t>
      </w:r>
      <w:r w:rsidRPr="00BE54E7">
        <w:rPr>
          <w:sz w:val="22"/>
          <w:szCs w:val="22"/>
          <w:lang w:val="en-GB"/>
        </w:rPr>
        <w:t xml:space="preserve">the following payments: </w:t>
      </w:r>
    </w:p>
    <w:tbl>
      <w:tblPr>
        <w:tblStyle w:val="TableGrid"/>
        <w:tblW w:w="10483" w:type="dxa"/>
        <w:tblInd w:w="279" w:type="dxa"/>
        <w:tblLook w:val="04A0" w:firstRow="1" w:lastRow="0" w:firstColumn="1" w:lastColumn="0" w:noHBand="0" w:noVBand="1"/>
      </w:tblPr>
      <w:tblGrid>
        <w:gridCol w:w="987"/>
        <w:gridCol w:w="4877"/>
        <w:gridCol w:w="1649"/>
        <w:gridCol w:w="2970"/>
      </w:tblGrid>
      <w:tr w:rsidR="00F726A4" w:rsidRPr="00BE54E7" w:rsidTr="00444B19">
        <w:trPr>
          <w:trHeight w:val="264"/>
        </w:trPr>
        <w:tc>
          <w:tcPr>
            <w:tcW w:w="987" w:type="dxa"/>
          </w:tcPr>
          <w:p w:rsidR="00F726A4" w:rsidRPr="00BE54E7" w:rsidRDefault="00F726A4" w:rsidP="00444B19">
            <w:pPr>
              <w:pStyle w:val="ListParagraph"/>
              <w:ind w:left="0"/>
              <w:rPr>
                <w:b/>
                <w:sz w:val="22"/>
                <w:szCs w:val="22"/>
                <w:lang w:val="en-GB"/>
              </w:rPr>
            </w:pPr>
            <w:r w:rsidRPr="00BE54E7">
              <w:rPr>
                <w:b/>
                <w:sz w:val="22"/>
                <w:szCs w:val="22"/>
                <w:lang w:val="en-GB"/>
              </w:rPr>
              <w:t>Amount</w:t>
            </w:r>
          </w:p>
        </w:tc>
        <w:tc>
          <w:tcPr>
            <w:tcW w:w="4877" w:type="dxa"/>
          </w:tcPr>
          <w:p w:rsidR="00F726A4" w:rsidRPr="00BE54E7" w:rsidRDefault="00F726A4" w:rsidP="00444B19">
            <w:pPr>
              <w:pStyle w:val="ListParagraph"/>
              <w:ind w:left="0"/>
              <w:rPr>
                <w:b/>
                <w:sz w:val="22"/>
                <w:szCs w:val="22"/>
                <w:lang w:val="en-GB"/>
              </w:rPr>
            </w:pPr>
            <w:r w:rsidRPr="00BE54E7">
              <w:rPr>
                <w:b/>
                <w:sz w:val="22"/>
                <w:szCs w:val="22"/>
                <w:lang w:val="en-GB"/>
              </w:rPr>
              <w:t>Reason for Expenditure</w:t>
            </w:r>
          </w:p>
        </w:tc>
        <w:tc>
          <w:tcPr>
            <w:tcW w:w="1649" w:type="dxa"/>
          </w:tcPr>
          <w:p w:rsidR="00F726A4" w:rsidRPr="00BE54E7" w:rsidRDefault="00F726A4" w:rsidP="00444B19">
            <w:pPr>
              <w:pStyle w:val="ListParagraph"/>
              <w:ind w:left="0"/>
              <w:rPr>
                <w:b/>
                <w:sz w:val="22"/>
                <w:szCs w:val="22"/>
                <w:lang w:val="en-GB"/>
              </w:rPr>
            </w:pPr>
            <w:r w:rsidRPr="00BE54E7">
              <w:rPr>
                <w:b/>
                <w:sz w:val="22"/>
                <w:szCs w:val="22"/>
                <w:lang w:val="en-GB"/>
              </w:rPr>
              <w:t>VAT Payable</w:t>
            </w:r>
          </w:p>
        </w:tc>
        <w:tc>
          <w:tcPr>
            <w:tcW w:w="2970" w:type="dxa"/>
          </w:tcPr>
          <w:p w:rsidR="00F726A4" w:rsidRPr="00BE54E7" w:rsidRDefault="00F726A4" w:rsidP="00444B19">
            <w:pPr>
              <w:pStyle w:val="ListParagraph"/>
              <w:ind w:left="0"/>
              <w:rPr>
                <w:b/>
                <w:sz w:val="22"/>
                <w:szCs w:val="22"/>
                <w:lang w:val="en-GB"/>
              </w:rPr>
            </w:pPr>
            <w:r w:rsidRPr="00BE54E7">
              <w:rPr>
                <w:b/>
                <w:sz w:val="22"/>
                <w:szCs w:val="22"/>
                <w:lang w:val="en-GB"/>
              </w:rPr>
              <w:t>Payee</w:t>
            </w:r>
          </w:p>
        </w:tc>
      </w:tr>
      <w:tr w:rsidR="00F726A4" w:rsidRPr="00BE54E7" w:rsidTr="00444B19">
        <w:trPr>
          <w:trHeight w:val="248"/>
        </w:trPr>
        <w:tc>
          <w:tcPr>
            <w:tcW w:w="987" w:type="dxa"/>
          </w:tcPr>
          <w:p w:rsidR="00F726A4" w:rsidRPr="00BE54E7" w:rsidRDefault="00F726A4" w:rsidP="00444B19">
            <w:pPr>
              <w:pStyle w:val="ListParagraph"/>
              <w:ind w:left="0"/>
              <w:rPr>
                <w:sz w:val="22"/>
                <w:szCs w:val="22"/>
                <w:lang w:val="en-GB"/>
              </w:rPr>
            </w:pPr>
            <w:r w:rsidRPr="00BE54E7">
              <w:rPr>
                <w:sz w:val="22"/>
                <w:szCs w:val="22"/>
                <w:lang w:val="en-GB"/>
              </w:rPr>
              <w:t>£25</w:t>
            </w:r>
          </w:p>
        </w:tc>
        <w:tc>
          <w:tcPr>
            <w:tcW w:w="4877" w:type="dxa"/>
          </w:tcPr>
          <w:p w:rsidR="00F726A4" w:rsidRPr="00BE54E7" w:rsidRDefault="00F726A4" w:rsidP="00444B19">
            <w:pPr>
              <w:pStyle w:val="ListParagraph"/>
              <w:ind w:left="0"/>
              <w:rPr>
                <w:sz w:val="22"/>
                <w:szCs w:val="22"/>
                <w:lang w:val="en-GB"/>
              </w:rPr>
            </w:pPr>
            <w:r w:rsidRPr="00BE54E7">
              <w:rPr>
                <w:sz w:val="22"/>
                <w:szCs w:val="22"/>
                <w:lang w:val="en-GB"/>
              </w:rPr>
              <w:t>Hall Hire</w:t>
            </w:r>
          </w:p>
        </w:tc>
        <w:tc>
          <w:tcPr>
            <w:tcW w:w="1649" w:type="dxa"/>
          </w:tcPr>
          <w:p w:rsidR="00F726A4" w:rsidRPr="00BE54E7" w:rsidRDefault="00F726A4" w:rsidP="00444B19">
            <w:pPr>
              <w:pStyle w:val="ListParagraph"/>
              <w:ind w:left="0"/>
              <w:rPr>
                <w:sz w:val="22"/>
                <w:szCs w:val="22"/>
                <w:lang w:val="en-GB"/>
              </w:rPr>
            </w:pPr>
            <w:r w:rsidRPr="00BE54E7">
              <w:rPr>
                <w:sz w:val="22"/>
                <w:szCs w:val="22"/>
                <w:lang w:val="en-GB"/>
              </w:rPr>
              <w:t>£0</w:t>
            </w:r>
          </w:p>
        </w:tc>
        <w:tc>
          <w:tcPr>
            <w:tcW w:w="2970" w:type="dxa"/>
          </w:tcPr>
          <w:p w:rsidR="00F726A4" w:rsidRPr="00BE54E7" w:rsidRDefault="00F726A4" w:rsidP="00444B19">
            <w:pPr>
              <w:pStyle w:val="ListParagraph"/>
              <w:ind w:left="0"/>
              <w:rPr>
                <w:sz w:val="22"/>
                <w:szCs w:val="22"/>
                <w:lang w:val="en-GB"/>
              </w:rPr>
            </w:pPr>
            <w:r w:rsidRPr="00BE54E7">
              <w:rPr>
                <w:sz w:val="22"/>
                <w:szCs w:val="22"/>
                <w:lang w:val="en-GB"/>
              </w:rPr>
              <w:t>The Shackleford Centre</w:t>
            </w:r>
          </w:p>
        </w:tc>
      </w:tr>
      <w:tr w:rsidR="00F726A4" w:rsidRPr="00BE54E7" w:rsidTr="00444B19">
        <w:trPr>
          <w:trHeight w:val="248"/>
        </w:trPr>
        <w:tc>
          <w:tcPr>
            <w:tcW w:w="987" w:type="dxa"/>
          </w:tcPr>
          <w:p w:rsidR="00F726A4" w:rsidRPr="00BE54E7" w:rsidRDefault="00F726A4" w:rsidP="00444B19">
            <w:pPr>
              <w:pStyle w:val="ListParagraph"/>
              <w:ind w:left="0"/>
              <w:rPr>
                <w:sz w:val="22"/>
                <w:szCs w:val="22"/>
                <w:lang w:val="en-GB"/>
              </w:rPr>
            </w:pPr>
            <w:r w:rsidRPr="00BE54E7">
              <w:rPr>
                <w:sz w:val="22"/>
                <w:szCs w:val="22"/>
                <w:lang w:val="en-GB"/>
              </w:rPr>
              <w:t>£89.67</w:t>
            </w:r>
          </w:p>
        </w:tc>
        <w:tc>
          <w:tcPr>
            <w:tcW w:w="4877" w:type="dxa"/>
          </w:tcPr>
          <w:p w:rsidR="00F726A4" w:rsidRPr="00BE54E7" w:rsidRDefault="00F726A4" w:rsidP="00444B19">
            <w:pPr>
              <w:pStyle w:val="ListParagraph"/>
              <w:ind w:left="0"/>
              <w:rPr>
                <w:sz w:val="22"/>
                <w:szCs w:val="22"/>
                <w:lang w:val="en-GB"/>
              </w:rPr>
            </w:pPr>
            <w:r w:rsidRPr="00BE54E7">
              <w:rPr>
                <w:sz w:val="22"/>
                <w:szCs w:val="22"/>
                <w:lang w:val="en-GB"/>
              </w:rPr>
              <w:t>Clerk’s Expenses for Sept and Oct 2015</w:t>
            </w:r>
          </w:p>
        </w:tc>
        <w:tc>
          <w:tcPr>
            <w:tcW w:w="1649" w:type="dxa"/>
          </w:tcPr>
          <w:p w:rsidR="00F726A4" w:rsidRPr="00BE54E7" w:rsidRDefault="00F726A4" w:rsidP="00444B19">
            <w:pPr>
              <w:pStyle w:val="ListParagraph"/>
              <w:ind w:left="0"/>
              <w:rPr>
                <w:sz w:val="22"/>
                <w:szCs w:val="22"/>
                <w:lang w:val="en-GB"/>
              </w:rPr>
            </w:pPr>
            <w:r w:rsidRPr="00BE54E7">
              <w:rPr>
                <w:sz w:val="22"/>
                <w:szCs w:val="22"/>
                <w:lang w:val="en-GB"/>
              </w:rPr>
              <w:t>£0</w:t>
            </w:r>
          </w:p>
        </w:tc>
        <w:tc>
          <w:tcPr>
            <w:tcW w:w="2970" w:type="dxa"/>
          </w:tcPr>
          <w:p w:rsidR="00F726A4" w:rsidRPr="00BE54E7" w:rsidRDefault="00F726A4" w:rsidP="00444B19">
            <w:pPr>
              <w:pStyle w:val="ListParagraph"/>
              <w:ind w:left="0"/>
              <w:rPr>
                <w:sz w:val="22"/>
                <w:szCs w:val="22"/>
                <w:lang w:val="en-GB"/>
              </w:rPr>
            </w:pPr>
            <w:r w:rsidRPr="00BE54E7">
              <w:rPr>
                <w:sz w:val="22"/>
                <w:szCs w:val="22"/>
                <w:lang w:val="en-GB"/>
              </w:rPr>
              <w:t xml:space="preserve">Kate Lingard </w:t>
            </w:r>
          </w:p>
        </w:tc>
      </w:tr>
    </w:tbl>
    <w:p w:rsidR="00F726A4" w:rsidRPr="00BE54E7" w:rsidRDefault="00F726A4" w:rsidP="00F726A4">
      <w:pPr>
        <w:pStyle w:val="ListParagraph"/>
        <w:ind w:left="1080"/>
        <w:rPr>
          <w:sz w:val="22"/>
          <w:szCs w:val="22"/>
          <w:lang w:val="en-GB"/>
        </w:rPr>
      </w:pPr>
    </w:p>
    <w:p w:rsidR="00F726A4" w:rsidRPr="00BE54E7" w:rsidRDefault="00F726A4" w:rsidP="00F726A4">
      <w:pPr>
        <w:pStyle w:val="ListParagraph"/>
        <w:numPr>
          <w:ilvl w:val="0"/>
          <w:numId w:val="2"/>
        </w:numPr>
        <w:rPr>
          <w:b/>
          <w:sz w:val="22"/>
          <w:szCs w:val="22"/>
          <w:u w:val="single"/>
          <w:lang w:val="en-GB"/>
        </w:rPr>
      </w:pPr>
      <w:r w:rsidRPr="00BE54E7">
        <w:rPr>
          <w:b/>
          <w:sz w:val="22"/>
          <w:szCs w:val="22"/>
          <w:u w:val="single"/>
          <w:lang w:val="en-GB"/>
        </w:rPr>
        <w:t xml:space="preserve">Annual Review of Internal Controls and Documents </w:t>
      </w:r>
    </w:p>
    <w:p w:rsidR="00F726A4" w:rsidRPr="00BE54E7" w:rsidRDefault="00F726A4" w:rsidP="00F726A4">
      <w:pPr>
        <w:pStyle w:val="ListParagraph"/>
        <w:ind w:left="1440"/>
        <w:rPr>
          <w:sz w:val="22"/>
          <w:szCs w:val="22"/>
          <w:lang w:val="en-GB"/>
        </w:rPr>
      </w:pPr>
      <w:r w:rsidRPr="00BE54E7">
        <w:rPr>
          <w:sz w:val="22"/>
          <w:szCs w:val="22"/>
          <w:lang w:val="en-GB"/>
        </w:rPr>
        <w:t>To following were approved and signed (documents circulated in advance by the clerk):</w:t>
      </w:r>
    </w:p>
    <w:p w:rsidR="00F726A4" w:rsidRPr="00BE54E7" w:rsidRDefault="00F726A4" w:rsidP="00F726A4">
      <w:pPr>
        <w:pStyle w:val="ListParagraph"/>
        <w:numPr>
          <w:ilvl w:val="0"/>
          <w:numId w:val="7"/>
        </w:numPr>
        <w:rPr>
          <w:sz w:val="22"/>
          <w:szCs w:val="22"/>
          <w:lang w:val="en-GB"/>
        </w:rPr>
      </w:pPr>
      <w:r w:rsidRPr="00BE54E7">
        <w:rPr>
          <w:sz w:val="22"/>
          <w:szCs w:val="22"/>
          <w:lang w:val="en-GB"/>
        </w:rPr>
        <w:t>Asset Register as at end October 2015</w:t>
      </w:r>
    </w:p>
    <w:p w:rsidR="00F726A4" w:rsidRPr="00BE54E7" w:rsidRDefault="00F726A4" w:rsidP="00F726A4">
      <w:pPr>
        <w:pStyle w:val="ListParagraph"/>
        <w:numPr>
          <w:ilvl w:val="0"/>
          <w:numId w:val="7"/>
        </w:numPr>
        <w:rPr>
          <w:sz w:val="22"/>
          <w:szCs w:val="22"/>
          <w:lang w:val="en-GB"/>
        </w:rPr>
      </w:pPr>
      <w:r w:rsidRPr="00BE54E7">
        <w:rPr>
          <w:sz w:val="22"/>
          <w:szCs w:val="22"/>
          <w:lang w:val="en-GB"/>
        </w:rPr>
        <w:t>Bank Reconciliation for end October 2015</w:t>
      </w:r>
    </w:p>
    <w:p w:rsidR="00F726A4" w:rsidRPr="00BE54E7" w:rsidRDefault="00F726A4" w:rsidP="00F726A4">
      <w:pPr>
        <w:pStyle w:val="ListParagraph"/>
        <w:numPr>
          <w:ilvl w:val="0"/>
          <w:numId w:val="7"/>
        </w:numPr>
        <w:rPr>
          <w:sz w:val="22"/>
          <w:szCs w:val="22"/>
          <w:lang w:val="en-GB"/>
        </w:rPr>
      </w:pPr>
      <w:r w:rsidRPr="00BE54E7">
        <w:rPr>
          <w:sz w:val="22"/>
          <w:szCs w:val="22"/>
          <w:lang w:val="en-GB"/>
        </w:rPr>
        <w:t xml:space="preserve">Risk Assessment for 2015 </w:t>
      </w:r>
    </w:p>
    <w:p w:rsidR="00F726A4" w:rsidRPr="00BE54E7" w:rsidRDefault="00F726A4" w:rsidP="00F726A4">
      <w:pPr>
        <w:pStyle w:val="ListParagraph"/>
        <w:ind w:left="2160"/>
        <w:rPr>
          <w:sz w:val="22"/>
          <w:szCs w:val="22"/>
          <w:lang w:val="en-GB"/>
        </w:rPr>
      </w:pPr>
    </w:p>
    <w:p w:rsidR="00D33EB4" w:rsidRPr="00BE54E7" w:rsidRDefault="00803987" w:rsidP="00D33EB4">
      <w:pPr>
        <w:pStyle w:val="ListParagraph"/>
        <w:ind w:left="1418"/>
        <w:rPr>
          <w:sz w:val="22"/>
          <w:szCs w:val="22"/>
          <w:lang w:val="en-GB"/>
        </w:rPr>
      </w:pPr>
      <w:r w:rsidRPr="00BE54E7">
        <w:rPr>
          <w:sz w:val="22"/>
          <w:szCs w:val="22"/>
          <w:lang w:val="en-GB"/>
        </w:rPr>
        <w:t>T</w:t>
      </w:r>
      <w:r w:rsidR="00D33EB4" w:rsidRPr="00BE54E7">
        <w:rPr>
          <w:sz w:val="22"/>
          <w:szCs w:val="22"/>
          <w:lang w:val="en-GB"/>
        </w:rPr>
        <w:t xml:space="preserve">he following documents </w:t>
      </w:r>
      <w:r w:rsidRPr="00BE54E7">
        <w:rPr>
          <w:sz w:val="22"/>
          <w:szCs w:val="22"/>
          <w:lang w:val="en-GB"/>
        </w:rPr>
        <w:t xml:space="preserve">were reviewed and it was noted they need </w:t>
      </w:r>
      <w:r w:rsidR="00D33EB4" w:rsidRPr="00BE54E7">
        <w:rPr>
          <w:sz w:val="22"/>
          <w:szCs w:val="22"/>
          <w:lang w:val="en-GB"/>
        </w:rPr>
        <w:t>no amendments:</w:t>
      </w:r>
    </w:p>
    <w:p w:rsidR="00F726A4" w:rsidRPr="00BE54E7" w:rsidRDefault="00F726A4" w:rsidP="00D33EB4">
      <w:pPr>
        <w:pStyle w:val="ListParagraph"/>
        <w:numPr>
          <w:ilvl w:val="0"/>
          <w:numId w:val="7"/>
        </w:numPr>
        <w:rPr>
          <w:sz w:val="22"/>
          <w:szCs w:val="22"/>
          <w:lang w:val="en-GB"/>
        </w:rPr>
      </w:pPr>
      <w:r w:rsidRPr="00BE54E7">
        <w:rPr>
          <w:sz w:val="22"/>
          <w:szCs w:val="22"/>
          <w:lang w:val="en-GB"/>
        </w:rPr>
        <w:t xml:space="preserve">Existing SPC Financial Regulations </w:t>
      </w:r>
    </w:p>
    <w:p w:rsidR="00F726A4" w:rsidRPr="00BE54E7" w:rsidRDefault="00F726A4" w:rsidP="00F726A4">
      <w:pPr>
        <w:pStyle w:val="ListParagraph"/>
        <w:numPr>
          <w:ilvl w:val="0"/>
          <w:numId w:val="7"/>
        </w:numPr>
        <w:rPr>
          <w:sz w:val="22"/>
          <w:szCs w:val="22"/>
          <w:lang w:val="en-GB"/>
        </w:rPr>
      </w:pPr>
      <w:r w:rsidRPr="00BE54E7">
        <w:rPr>
          <w:sz w:val="22"/>
          <w:szCs w:val="22"/>
          <w:lang w:val="en-GB"/>
        </w:rPr>
        <w:t>Existing SPC Standing Orders</w:t>
      </w:r>
    </w:p>
    <w:p w:rsidR="00BB5CB6" w:rsidRPr="00BE54E7" w:rsidRDefault="00BB5CB6" w:rsidP="00BB5CB6">
      <w:pPr>
        <w:jc w:val="both"/>
        <w:rPr>
          <w:b/>
          <w:sz w:val="22"/>
          <w:szCs w:val="22"/>
        </w:rPr>
      </w:pPr>
    </w:p>
    <w:p w:rsidR="00BB5CB6" w:rsidRPr="00BE54E7" w:rsidRDefault="00E8576B" w:rsidP="00BB5CB6">
      <w:pPr>
        <w:jc w:val="both"/>
        <w:rPr>
          <w:sz w:val="22"/>
          <w:szCs w:val="22"/>
        </w:rPr>
      </w:pPr>
      <w:r>
        <w:rPr>
          <w:b/>
          <w:sz w:val="22"/>
          <w:szCs w:val="22"/>
        </w:rPr>
        <w:t>59</w:t>
      </w:r>
      <w:r w:rsidR="00BB5CB6" w:rsidRPr="00BE54E7">
        <w:rPr>
          <w:b/>
          <w:sz w:val="22"/>
          <w:szCs w:val="22"/>
        </w:rPr>
        <w:t xml:space="preserve">/15 - </w:t>
      </w:r>
      <w:r w:rsidR="00BB5CB6" w:rsidRPr="00BE54E7">
        <w:rPr>
          <w:b/>
          <w:sz w:val="22"/>
          <w:szCs w:val="22"/>
          <w:u w:val="single"/>
        </w:rPr>
        <w:t>Other correspondence</w:t>
      </w:r>
      <w:r w:rsidR="00BB5CB6" w:rsidRPr="00BE54E7">
        <w:rPr>
          <w:b/>
          <w:sz w:val="22"/>
          <w:szCs w:val="22"/>
        </w:rPr>
        <w:t xml:space="preserve"> </w:t>
      </w:r>
      <w:r w:rsidR="00BE54E7">
        <w:rPr>
          <w:b/>
          <w:sz w:val="22"/>
          <w:szCs w:val="22"/>
        </w:rPr>
        <w:t xml:space="preserve">– </w:t>
      </w:r>
      <w:r w:rsidR="00BE54E7">
        <w:rPr>
          <w:sz w:val="22"/>
          <w:szCs w:val="22"/>
        </w:rPr>
        <w:t xml:space="preserve">none. </w:t>
      </w:r>
    </w:p>
    <w:p w:rsidR="00BB5CB6" w:rsidRPr="00BE54E7" w:rsidRDefault="00BB5CB6" w:rsidP="00BB5CB6">
      <w:pPr>
        <w:jc w:val="both"/>
        <w:rPr>
          <w:b/>
          <w:sz w:val="22"/>
          <w:szCs w:val="22"/>
        </w:rPr>
      </w:pPr>
    </w:p>
    <w:p w:rsidR="00BB5CB6" w:rsidRPr="00BE54E7" w:rsidRDefault="00E8576B" w:rsidP="00BB5CB6">
      <w:pPr>
        <w:jc w:val="both"/>
        <w:rPr>
          <w:sz w:val="22"/>
          <w:szCs w:val="22"/>
        </w:rPr>
      </w:pPr>
      <w:r>
        <w:rPr>
          <w:b/>
          <w:sz w:val="22"/>
          <w:szCs w:val="22"/>
        </w:rPr>
        <w:t>60/15</w:t>
      </w:r>
      <w:r w:rsidR="00BB5CB6" w:rsidRPr="00BE54E7">
        <w:rPr>
          <w:b/>
          <w:sz w:val="22"/>
          <w:szCs w:val="22"/>
        </w:rPr>
        <w:t xml:space="preserve"> - </w:t>
      </w:r>
      <w:r w:rsidR="00BB5CB6" w:rsidRPr="00BE54E7">
        <w:rPr>
          <w:b/>
          <w:sz w:val="22"/>
          <w:szCs w:val="22"/>
          <w:u w:val="single"/>
        </w:rPr>
        <w:t>Date of next meeting</w:t>
      </w:r>
      <w:r w:rsidR="00BB5CB6" w:rsidRPr="00BE54E7">
        <w:rPr>
          <w:b/>
          <w:sz w:val="22"/>
          <w:szCs w:val="22"/>
        </w:rPr>
        <w:t xml:space="preserve">s </w:t>
      </w:r>
      <w:r w:rsidR="00EF6B74" w:rsidRPr="00BE54E7">
        <w:rPr>
          <w:sz w:val="22"/>
          <w:szCs w:val="22"/>
        </w:rPr>
        <w:t xml:space="preserve">– </w:t>
      </w:r>
      <w:r w:rsidR="00BB5CB6" w:rsidRPr="00BE54E7">
        <w:rPr>
          <w:sz w:val="22"/>
          <w:szCs w:val="22"/>
        </w:rPr>
        <w:t>January 12</w:t>
      </w:r>
      <w:r w:rsidR="00BB5CB6" w:rsidRPr="00BE54E7">
        <w:rPr>
          <w:sz w:val="22"/>
          <w:szCs w:val="22"/>
          <w:vertAlign w:val="superscript"/>
        </w:rPr>
        <w:t>th</w:t>
      </w:r>
      <w:r w:rsidR="00BB5CB6" w:rsidRPr="00BE54E7">
        <w:rPr>
          <w:sz w:val="22"/>
          <w:szCs w:val="22"/>
        </w:rPr>
        <w:t>, March 15</w:t>
      </w:r>
      <w:r w:rsidR="00BB5CB6" w:rsidRPr="00BE54E7">
        <w:rPr>
          <w:sz w:val="22"/>
          <w:szCs w:val="22"/>
          <w:vertAlign w:val="superscript"/>
        </w:rPr>
        <w:t>th</w:t>
      </w:r>
      <w:r w:rsidR="00BB5CB6" w:rsidRPr="00BE54E7">
        <w:rPr>
          <w:sz w:val="22"/>
          <w:szCs w:val="22"/>
        </w:rPr>
        <w:t>, May 3</w:t>
      </w:r>
      <w:r w:rsidR="00BB5CB6" w:rsidRPr="00BE54E7">
        <w:rPr>
          <w:sz w:val="22"/>
          <w:szCs w:val="22"/>
          <w:vertAlign w:val="superscript"/>
        </w:rPr>
        <w:t>rd</w:t>
      </w:r>
      <w:r w:rsidR="00BB5CB6" w:rsidRPr="00BE54E7">
        <w:rPr>
          <w:sz w:val="22"/>
          <w:szCs w:val="22"/>
        </w:rPr>
        <w:t>, July 5</w:t>
      </w:r>
      <w:r w:rsidR="00BB5CB6" w:rsidRPr="00BE54E7">
        <w:rPr>
          <w:sz w:val="22"/>
          <w:szCs w:val="22"/>
          <w:vertAlign w:val="superscript"/>
        </w:rPr>
        <w:t>th</w:t>
      </w:r>
      <w:r w:rsidR="00BB5CB6" w:rsidRPr="00BE54E7">
        <w:rPr>
          <w:sz w:val="22"/>
          <w:szCs w:val="22"/>
        </w:rPr>
        <w:t>, September 6</w:t>
      </w:r>
      <w:r w:rsidR="00BB5CB6" w:rsidRPr="00BE54E7">
        <w:rPr>
          <w:sz w:val="22"/>
          <w:szCs w:val="22"/>
          <w:vertAlign w:val="superscript"/>
        </w:rPr>
        <w:t>th</w:t>
      </w:r>
      <w:r w:rsidR="00BB5CB6" w:rsidRPr="00BE54E7">
        <w:rPr>
          <w:sz w:val="22"/>
          <w:szCs w:val="22"/>
        </w:rPr>
        <w:t xml:space="preserve"> and November 1</w:t>
      </w:r>
      <w:r w:rsidR="00BB5CB6" w:rsidRPr="00BE54E7">
        <w:rPr>
          <w:sz w:val="22"/>
          <w:szCs w:val="22"/>
          <w:vertAlign w:val="superscript"/>
        </w:rPr>
        <w:t>st</w:t>
      </w:r>
      <w:r w:rsidR="00803987" w:rsidRPr="00BE54E7">
        <w:rPr>
          <w:sz w:val="22"/>
          <w:szCs w:val="22"/>
        </w:rPr>
        <w:t xml:space="preserve"> 2016</w:t>
      </w:r>
    </w:p>
    <w:p w:rsidR="006665A2" w:rsidRPr="00BE54E7" w:rsidRDefault="006665A2" w:rsidP="00BB5CB6">
      <w:pPr>
        <w:rPr>
          <w:sz w:val="22"/>
          <w:szCs w:val="22"/>
        </w:rPr>
      </w:pPr>
    </w:p>
    <w:p w:rsidR="00EF6B74" w:rsidRPr="00BE54E7" w:rsidRDefault="00EF6B74" w:rsidP="00BB5CB6">
      <w:pPr>
        <w:rPr>
          <w:sz w:val="22"/>
          <w:szCs w:val="22"/>
        </w:rPr>
      </w:pPr>
    </w:p>
    <w:p w:rsidR="00EF6B74" w:rsidRPr="00BE54E7" w:rsidRDefault="00EF6B74" w:rsidP="00EF6B74">
      <w:pPr>
        <w:pStyle w:val="ListParagraph"/>
        <w:ind w:left="1080"/>
        <w:rPr>
          <w:sz w:val="22"/>
          <w:szCs w:val="22"/>
        </w:rPr>
      </w:pPr>
    </w:p>
    <w:sectPr w:rsidR="00EF6B74" w:rsidRPr="00BE54E7" w:rsidSect="005F353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459"/>
    <w:multiLevelType w:val="hybridMultilevel"/>
    <w:tmpl w:val="16D4155A"/>
    <w:lvl w:ilvl="0" w:tplc="A416504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E710FE"/>
    <w:multiLevelType w:val="hybridMultilevel"/>
    <w:tmpl w:val="D02CB716"/>
    <w:lvl w:ilvl="0" w:tplc="0B587F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24323"/>
    <w:multiLevelType w:val="hybridMultilevel"/>
    <w:tmpl w:val="5F26C328"/>
    <w:lvl w:ilvl="0" w:tplc="CCC655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FF0DAD"/>
    <w:multiLevelType w:val="hybridMultilevel"/>
    <w:tmpl w:val="49AE1FB8"/>
    <w:lvl w:ilvl="0" w:tplc="86C842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8523FF2"/>
    <w:multiLevelType w:val="hybridMultilevel"/>
    <w:tmpl w:val="732821BC"/>
    <w:lvl w:ilvl="0" w:tplc="34FAE0E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A2B7801"/>
    <w:multiLevelType w:val="hybridMultilevel"/>
    <w:tmpl w:val="F4F4D468"/>
    <w:lvl w:ilvl="0" w:tplc="0D8C0D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E0130B"/>
    <w:multiLevelType w:val="hybridMultilevel"/>
    <w:tmpl w:val="F618B20A"/>
    <w:lvl w:ilvl="0" w:tplc="2DB8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A2"/>
    <w:rsid w:val="00011DB4"/>
    <w:rsid w:val="00026F78"/>
    <w:rsid w:val="00027964"/>
    <w:rsid w:val="00030A60"/>
    <w:rsid w:val="00044947"/>
    <w:rsid w:val="00045886"/>
    <w:rsid w:val="000526F0"/>
    <w:rsid w:val="00064CF0"/>
    <w:rsid w:val="00080146"/>
    <w:rsid w:val="0008676B"/>
    <w:rsid w:val="000A4CC5"/>
    <w:rsid w:val="000A727D"/>
    <w:rsid w:val="000D3CA8"/>
    <w:rsid w:val="000E5289"/>
    <w:rsid w:val="000F33EE"/>
    <w:rsid w:val="000F439E"/>
    <w:rsid w:val="000F6EF4"/>
    <w:rsid w:val="00105D10"/>
    <w:rsid w:val="00130D2D"/>
    <w:rsid w:val="0015362F"/>
    <w:rsid w:val="001636CB"/>
    <w:rsid w:val="00165346"/>
    <w:rsid w:val="001673A8"/>
    <w:rsid w:val="0017470E"/>
    <w:rsid w:val="001754AE"/>
    <w:rsid w:val="00197492"/>
    <w:rsid w:val="001A41E3"/>
    <w:rsid w:val="001E5409"/>
    <w:rsid w:val="00220691"/>
    <w:rsid w:val="00222CE7"/>
    <w:rsid w:val="002324D8"/>
    <w:rsid w:val="00232852"/>
    <w:rsid w:val="00241927"/>
    <w:rsid w:val="00243570"/>
    <w:rsid w:val="002448AF"/>
    <w:rsid w:val="00251264"/>
    <w:rsid w:val="00252A17"/>
    <w:rsid w:val="0028111D"/>
    <w:rsid w:val="002B74D5"/>
    <w:rsid w:val="002C3B0F"/>
    <w:rsid w:val="002E012E"/>
    <w:rsid w:val="002F46D6"/>
    <w:rsid w:val="002F66C3"/>
    <w:rsid w:val="00302263"/>
    <w:rsid w:val="00332DFA"/>
    <w:rsid w:val="0034619E"/>
    <w:rsid w:val="003626FD"/>
    <w:rsid w:val="00390C95"/>
    <w:rsid w:val="003A0924"/>
    <w:rsid w:val="003C50DB"/>
    <w:rsid w:val="003D26AA"/>
    <w:rsid w:val="003D6A1E"/>
    <w:rsid w:val="003E6943"/>
    <w:rsid w:val="003F6A21"/>
    <w:rsid w:val="003F7566"/>
    <w:rsid w:val="00417653"/>
    <w:rsid w:val="004541C0"/>
    <w:rsid w:val="00456E30"/>
    <w:rsid w:val="00460CE0"/>
    <w:rsid w:val="00473233"/>
    <w:rsid w:val="00495089"/>
    <w:rsid w:val="004B394F"/>
    <w:rsid w:val="004C4BD5"/>
    <w:rsid w:val="004D0F50"/>
    <w:rsid w:val="0054451B"/>
    <w:rsid w:val="00544A48"/>
    <w:rsid w:val="005B5C3E"/>
    <w:rsid w:val="005C56EE"/>
    <w:rsid w:val="005C71C4"/>
    <w:rsid w:val="005C73DA"/>
    <w:rsid w:val="005D71B3"/>
    <w:rsid w:val="005E3713"/>
    <w:rsid w:val="005F07F6"/>
    <w:rsid w:val="005F3537"/>
    <w:rsid w:val="005F71DA"/>
    <w:rsid w:val="006160B2"/>
    <w:rsid w:val="006248C5"/>
    <w:rsid w:val="00624B26"/>
    <w:rsid w:val="00631DFC"/>
    <w:rsid w:val="0064149E"/>
    <w:rsid w:val="00644F89"/>
    <w:rsid w:val="0065207E"/>
    <w:rsid w:val="00660AE5"/>
    <w:rsid w:val="006665A2"/>
    <w:rsid w:val="00674E36"/>
    <w:rsid w:val="0068027C"/>
    <w:rsid w:val="00684717"/>
    <w:rsid w:val="006B3417"/>
    <w:rsid w:val="006C5DEE"/>
    <w:rsid w:val="006C60E2"/>
    <w:rsid w:val="006E0903"/>
    <w:rsid w:val="006F1144"/>
    <w:rsid w:val="00714873"/>
    <w:rsid w:val="00734B93"/>
    <w:rsid w:val="00735F1D"/>
    <w:rsid w:val="00743AFF"/>
    <w:rsid w:val="00747932"/>
    <w:rsid w:val="00767889"/>
    <w:rsid w:val="00772ACC"/>
    <w:rsid w:val="007913EB"/>
    <w:rsid w:val="00796CB2"/>
    <w:rsid w:val="00796ECA"/>
    <w:rsid w:val="007B3CC0"/>
    <w:rsid w:val="007D286D"/>
    <w:rsid w:val="007D42ED"/>
    <w:rsid w:val="007D5A59"/>
    <w:rsid w:val="007F6165"/>
    <w:rsid w:val="007F61DD"/>
    <w:rsid w:val="00803987"/>
    <w:rsid w:val="00806112"/>
    <w:rsid w:val="00806A82"/>
    <w:rsid w:val="008129A7"/>
    <w:rsid w:val="00864BC6"/>
    <w:rsid w:val="00882FBA"/>
    <w:rsid w:val="00885DEC"/>
    <w:rsid w:val="00897F40"/>
    <w:rsid w:val="008A60FA"/>
    <w:rsid w:val="008C4704"/>
    <w:rsid w:val="008D2D5B"/>
    <w:rsid w:val="008D749F"/>
    <w:rsid w:val="008E2A58"/>
    <w:rsid w:val="00964435"/>
    <w:rsid w:val="009726C6"/>
    <w:rsid w:val="009A31C0"/>
    <w:rsid w:val="009B19E1"/>
    <w:rsid w:val="009B3A55"/>
    <w:rsid w:val="009C7349"/>
    <w:rsid w:val="009F1C8C"/>
    <w:rsid w:val="00A0001F"/>
    <w:rsid w:val="00A02A12"/>
    <w:rsid w:val="00A12B72"/>
    <w:rsid w:val="00A219D0"/>
    <w:rsid w:val="00A27B09"/>
    <w:rsid w:val="00A35D3E"/>
    <w:rsid w:val="00A43599"/>
    <w:rsid w:val="00A515A7"/>
    <w:rsid w:val="00A52DA2"/>
    <w:rsid w:val="00A55E7E"/>
    <w:rsid w:val="00A66ABC"/>
    <w:rsid w:val="00A76601"/>
    <w:rsid w:val="00A80B00"/>
    <w:rsid w:val="00A84B54"/>
    <w:rsid w:val="00A84CE0"/>
    <w:rsid w:val="00AB0148"/>
    <w:rsid w:val="00AC38AB"/>
    <w:rsid w:val="00AD46FD"/>
    <w:rsid w:val="00AE2B29"/>
    <w:rsid w:val="00B101DE"/>
    <w:rsid w:val="00B2734F"/>
    <w:rsid w:val="00B31F01"/>
    <w:rsid w:val="00B605BC"/>
    <w:rsid w:val="00B63935"/>
    <w:rsid w:val="00B66291"/>
    <w:rsid w:val="00B844D7"/>
    <w:rsid w:val="00B91E4D"/>
    <w:rsid w:val="00B93FB2"/>
    <w:rsid w:val="00BB5CB6"/>
    <w:rsid w:val="00BE0900"/>
    <w:rsid w:val="00BE54E7"/>
    <w:rsid w:val="00BF0832"/>
    <w:rsid w:val="00BF3D1A"/>
    <w:rsid w:val="00BF540C"/>
    <w:rsid w:val="00C05992"/>
    <w:rsid w:val="00C26A09"/>
    <w:rsid w:val="00C3215F"/>
    <w:rsid w:val="00C411E0"/>
    <w:rsid w:val="00C50751"/>
    <w:rsid w:val="00C529F9"/>
    <w:rsid w:val="00C57A6A"/>
    <w:rsid w:val="00C70EDA"/>
    <w:rsid w:val="00C86FBB"/>
    <w:rsid w:val="00CA7464"/>
    <w:rsid w:val="00CB36A3"/>
    <w:rsid w:val="00CB560E"/>
    <w:rsid w:val="00CB5715"/>
    <w:rsid w:val="00CB7107"/>
    <w:rsid w:val="00CC3662"/>
    <w:rsid w:val="00D31056"/>
    <w:rsid w:val="00D31880"/>
    <w:rsid w:val="00D3399F"/>
    <w:rsid w:val="00D33EB4"/>
    <w:rsid w:val="00D34208"/>
    <w:rsid w:val="00D37B7A"/>
    <w:rsid w:val="00D570E7"/>
    <w:rsid w:val="00D60BA7"/>
    <w:rsid w:val="00D6480C"/>
    <w:rsid w:val="00D91A59"/>
    <w:rsid w:val="00D9487E"/>
    <w:rsid w:val="00DA27BB"/>
    <w:rsid w:val="00DA50CA"/>
    <w:rsid w:val="00DB52EC"/>
    <w:rsid w:val="00DB7D7B"/>
    <w:rsid w:val="00DE1A8C"/>
    <w:rsid w:val="00DE27B2"/>
    <w:rsid w:val="00DE7E0F"/>
    <w:rsid w:val="00E02FA1"/>
    <w:rsid w:val="00E15208"/>
    <w:rsid w:val="00E17B3D"/>
    <w:rsid w:val="00E33B1A"/>
    <w:rsid w:val="00E5652E"/>
    <w:rsid w:val="00E6468F"/>
    <w:rsid w:val="00E70C13"/>
    <w:rsid w:val="00E81DA1"/>
    <w:rsid w:val="00E8576B"/>
    <w:rsid w:val="00E94893"/>
    <w:rsid w:val="00EA20EA"/>
    <w:rsid w:val="00EB77CE"/>
    <w:rsid w:val="00EC6336"/>
    <w:rsid w:val="00ED3755"/>
    <w:rsid w:val="00ED4558"/>
    <w:rsid w:val="00ED69BF"/>
    <w:rsid w:val="00EE532A"/>
    <w:rsid w:val="00EE5417"/>
    <w:rsid w:val="00EF6B74"/>
    <w:rsid w:val="00F0130B"/>
    <w:rsid w:val="00F074B6"/>
    <w:rsid w:val="00F1218D"/>
    <w:rsid w:val="00F37FE7"/>
    <w:rsid w:val="00F444CD"/>
    <w:rsid w:val="00F631E5"/>
    <w:rsid w:val="00F726A4"/>
    <w:rsid w:val="00F801F1"/>
    <w:rsid w:val="00F9374B"/>
    <w:rsid w:val="00F95A4E"/>
    <w:rsid w:val="00FA5F8F"/>
    <w:rsid w:val="00FB20E1"/>
    <w:rsid w:val="00FB4005"/>
    <w:rsid w:val="00FD42D0"/>
    <w:rsid w:val="00FD5936"/>
    <w:rsid w:val="00FE327F"/>
    <w:rsid w:val="00FE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CDF7DE-1BF0-482E-A058-F9569D8A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A2"/>
    <w:pPr>
      <w:ind w:left="720"/>
      <w:contextualSpacing/>
    </w:pPr>
    <w:rPr>
      <w:lang w:val="en-US" w:eastAsia="en-US"/>
    </w:rPr>
  </w:style>
  <w:style w:type="character" w:styleId="Hyperlink">
    <w:name w:val="Hyperlink"/>
    <w:basedOn w:val="DefaultParagraphFont"/>
    <w:rsid w:val="00EE532A"/>
    <w:rPr>
      <w:color w:val="0563C1" w:themeColor="hyperlink"/>
      <w:u w:val="single"/>
    </w:rPr>
  </w:style>
  <w:style w:type="paragraph" w:styleId="BalloonText">
    <w:name w:val="Balloon Text"/>
    <w:basedOn w:val="Normal"/>
    <w:link w:val="BalloonTextChar"/>
    <w:rsid w:val="001A41E3"/>
    <w:rPr>
      <w:rFonts w:ascii="Segoe UI" w:hAnsi="Segoe UI" w:cs="Segoe UI"/>
      <w:sz w:val="18"/>
      <w:szCs w:val="18"/>
    </w:rPr>
  </w:style>
  <w:style w:type="character" w:customStyle="1" w:styleId="BalloonTextChar">
    <w:name w:val="Balloon Text Char"/>
    <w:basedOn w:val="DefaultParagraphFont"/>
    <w:link w:val="BalloonText"/>
    <w:rsid w:val="001A41E3"/>
    <w:rPr>
      <w:rFonts w:ascii="Segoe UI" w:hAnsi="Segoe UI" w:cs="Segoe UI"/>
      <w:sz w:val="18"/>
      <w:szCs w:val="18"/>
    </w:rPr>
  </w:style>
  <w:style w:type="table" w:styleId="TableGrid">
    <w:name w:val="Table Grid"/>
    <w:basedOn w:val="TableNormal"/>
    <w:rsid w:val="00EF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834556">
      <w:bodyDiv w:val="1"/>
      <w:marLeft w:val="0"/>
      <w:marRight w:val="0"/>
      <w:marTop w:val="0"/>
      <w:marBottom w:val="0"/>
      <w:divBdr>
        <w:top w:val="none" w:sz="0" w:space="0" w:color="auto"/>
        <w:left w:val="none" w:sz="0" w:space="0" w:color="auto"/>
        <w:bottom w:val="none" w:sz="0" w:space="0" w:color="auto"/>
        <w:right w:val="none" w:sz="0" w:space="0" w:color="auto"/>
      </w:divBdr>
      <w:divsChild>
        <w:div w:id="773670057">
          <w:marLeft w:val="0"/>
          <w:marRight w:val="0"/>
          <w:marTop w:val="0"/>
          <w:marBottom w:val="0"/>
          <w:divBdr>
            <w:top w:val="none" w:sz="0" w:space="0" w:color="auto"/>
            <w:left w:val="none" w:sz="0" w:space="0" w:color="auto"/>
            <w:bottom w:val="none" w:sz="0" w:space="0" w:color="auto"/>
            <w:right w:val="none" w:sz="0" w:space="0" w:color="auto"/>
          </w:divBdr>
          <w:divsChild>
            <w:div w:id="988826303">
              <w:marLeft w:val="0"/>
              <w:marRight w:val="0"/>
              <w:marTop w:val="0"/>
              <w:marBottom w:val="0"/>
              <w:divBdr>
                <w:top w:val="none" w:sz="0" w:space="0" w:color="auto"/>
                <w:left w:val="none" w:sz="0" w:space="0" w:color="auto"/>
                <w:bottom w:val="none" w:sz="0" w:space="0" w:color="auto"/>
                <w:right w:val="none" w:sz="0" w:space="0" w:color="auto"/>
              </w:divBdr>
              <w:divsChild>
                <w:div w:id="598374190">
                  <w:marLeft w:val="0"/>
                  <w:marRight w:val="0"/>
                  <w:marTop w:val="0"/>
                  <w:marBottom w:val="0"/>
                  <w:divBdr>
                    <w:top w:val="none" w:sz="0" w:space="0" w:color="auto"/>
                    <w:left w:val="none" w:sz="0" w:space="0" w:color="auto"/>
                    <w:bottom w:val="none" w:sz="0" w:space="0" w:color="auto"/>
                    <w:right w:val="none" w:sz="0" w:space="0" w:color="auto"/>
                  </w:divBdr>
                  <w:divsChild>
                    <w:div w:id="412362609">
                      <w:marLeft w:val="0"/>
                      <w:marRight w:val="0"/>
                      <w:marTop w:val="0"/>
                      <w:marBottom w:val="0"/>
                      <w:divBdr>
                        <w:top w:val="none" w:sz="0" w:space="0" w:color="auto"/>
                        <w:left w:val="none" w:sz="0" w:space="0" w:color="auto"/>
                        <w:bottom w:val="none" w:sz="0" w:space="0" w:color="auto"/>
                        <w:right w:val="none" w:sz="0" w:space="0" w:color="auto"/>
                      </w:divBdr>
                      <w:divsChild>
                        <w:div w:id="699549058">
                          <w:marLeft w:val="0"/>
                          <w:marRight w:val="0"/>
                          <w:marTop w:val="0"/>
                          <w:marBottom w:val="0"/>
                          <w:divBdr>
                            <w:top w:val="none" w:sz="0" w:space="0" w:color="auto"/>
                            <w:left w:val="none" w:sz="0" w:space="0" w:color="auto"/>
                            <w:bottom w:val="none" w:sz="0" w:space="0" w:color="auto"/>
                            <w:right w:val="none" w:sz="0" w:space="0" w:color="auto"/>
                          </w:divBdr>
                          <w:divsChild>
                            <w:div w:id="1402094217">
                              <w:marLeft w:val="0"/>
                              <w:marRight w:val="0"/>
                              <w:marTop w:val="0"/>
                              <w:marBottom w:val="0"/>
                              <w:divBdr>
                                <w:top w:val="none" w:sz="0" w:space="0" w:color="auto"/>
                                <w:left w:val="none" w:sz="0" w:space="0" w:color="auto"/>
                                <w:bottom w:val="none" w:sz="0" w:space="0" w:color="auto"/>
                                <w:right w:val="none" w:sz="0" w:space="0" w:color="auto"/>
                              </w:divBdr>
                              <w:divsChild>
                                <w:div w:id="945498464">
                                  <w:marLeft w:val="0"/>
                                  <w:marRight w:val="0"/>
                                  <w:marTop w:val="0"/>
                                  <w:marBottom w:val="0"/>
                                  <w:divBdr>
                                    <w:top w:val="none" w:sz="0" w:space="0" w:color="auto"/>
                                    <w:left w:val="none" w:sz="0" w:space="0" w:color="auto"/>
                                    <w:bottom w:val="none" w:sz="0" w:space="0" w:color="auto"/>
                                    <w:right w:val="none" w:sz="0" w:space="0" w:color="auto"/>
                                  </w:divBdr>
                                  <w:divsChild>
                                    <w:div w:id="2033605296">
                                      <w:marLeft w:val="0"/>
                                      <w:marRight w:val="0"/>
                                      <w:marTop w:val="0"/>
                                      <w:marBottom w:val="0"/>
                                      <w:divBdr>
                                        <w:top w:val="none" w:sz="0" w:space="0" w:color="auto"/>
                                        <w:left w:val="none" w:sz="0" w:space="0" w:color="auto"/>
                                        <w:bottom w:val="none" w:sz="0" w:space="0" w:color="auto"/>
                                        <w:right w:val="none" w:sz="0" w:space="0" w:color="auto"/>
                                      </w:divBdr>
                                      <w:divsChild>
                                        <w:div w:id="1023631673">
                                          <w:marLeft w:val="0"/>
                                          <w:marRight w:val="0"/>
                                          <w:marTop w:val="0"/>
                                          <w:marBottom w:val="0"/>
                                          <w:divBdr>
                                            <w:top w:val="none" w:sz="0" w:space="0" w:color="auto"/>
                                            <w:left w:val="none" w:sz="0" w:space="0" w:color="auto"/>
                                            <w:bottom w:val="none" w:sz="0" w:space="0" w:color="auto"/>
                                            <w:right w:val="none" w:sz="0" w:space="0" w:color="auto"/>
                                          </w:divBdr>
                                          <w:divsChild>
                                            <w:div w:id="1620530177">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688724">
                                                  <w:marLeft w:val="0"/>
                                                  <w:marRight w:val="0"/>
                                                  <w:marTop w:val="0"/>
                                                  <w:marBottom w:val="0"/>
                                                  <w:divBdr>
                                                    <w:top w:val="none" w:sz="0" w:space="0" w:color="auto"/>
                                                    <w:left w:val="none" w:sz="0" w:space="0" w:color="auto"/>
                                                    <w:bottom w:val="none" w:sz="0" w:space="0" w:color="auto"/>
                                                    <w:right w:val="none" w:sz="0" w:space="0" w:color="auto"/>
                                                  </w:divBdr>
                                                  <w:divsChild>
                                                    <w:div w:id="1091243425">
                                                      <w:marLeft w:val="0"/>
                                                      <w:marRight w:val="0"/>
                                                      <w:marTop w:val="0"/>
                                                      <w:marBottom w:val="0"/>
                                                      <w:divBdr>
                                                        <w:top w:val="none" w:sz="0" w:space="0" w:color="auto"/>
                                                        <w:left w:val="none" w:sz="0" w:space="0" w:color="auto"/>
                                                        <w:bottom w:val="none" w:sz="0" w:space="0" w:color="auto"/>
                                                        <w:right w:val="none" w:sz="0" w:space="0" w:color="auto"/>
                                                      </w:divBdr>
                                                      <w:divsChild>
                                                        <w:div w:id="1730306790">
                                                          <w:marLeft w:val="0"/>
                                                          <w:marRight w:val="0"/>
                                                          <w:marTop w:val="0"/>
                                                          <w:marBottom w:val="0"/>
                                                          <w:divBdr>
                                                            <w:top w:val="none" w:sz="0" w:space="0" w:color="auto"/>
                                                            <w:left w:val="none" w:sz="0" w:space="0" w:color="auto"/>
                                                            <w:bottom w:val="none" w:sz="0" w:space="0" w:color="auto"/>
                                                            <w:right w:val="none" w:sz="0" w:space="0" w:color="auto"/>
                                                          </w:divBdr>
                                                          <w:divsChild>
                                                            <w:div w:id="1883396695">
                                                              <w:marLeft w:val="0"/>
                                                              <w:marRight w:val="0"/>
                                                              <w:marTop w:val="0"/>
                                                              <w:marBottom w:val="0"/>
                                                              <w:divBdr>
                                                                <w:top w:val="none" w:sz="0" w:space="0" w:color="auto"/>
                                                                <w:left w:val="none" w:sz="0" w:space="0" w:color="auto"/>
                                                                <w:bottom w:val="none" w:sz="0" w:space="0" w:color="auto"/>
                                                                <w:right w:val="none" w:sz="0" w:space="0" w:color="auto"/>
                                                              </w:divBdr>
                                                              <w:divsChild>
                                                                <w:div w:id="924613727">
                                                                  <w:marLeft w:val="0"/>
                                                                  <w:marRight w:val="0"/>
                                                                  <w:marTop w:val="0"/>
                                                                  <w:marBottom w:val="0"/>
                                                                  <w:divBdr>
                                                                    <w:top w:val="none" w:sz="0" w:space="0" w:color="auto"/>
                                                                    <w:left w:val="none" w:sz="0" w:space="0" w:color="auto"/>
                                                                    <w:bottom w:val="none" w:sz="0" w:space="0" w:color="auto"/>
                                                                    <w:right w:val="none" w:sz="0" w:space="0" w:color="auto"/>
                                                                  </w:divBdr>
                                                                  <w:divsChild>
                                                                    <w:div w:id="154302193">
                                                                      <w:marLeft w:val="0"/>
                                                                      <w:marRight w:val="0"/>
                                                                      <w:marTop w:val="0"/>
                                                                      <w:marBottom w:val="0"/>
                                                                      <w:divBdr>
                                                                        <w:top w:val="none" w:sz="0" w:space="0" w:color="auto"/>
                                                                        <w:left w:val="none" w:sz="0" w:space="0" w:color="auto"/>
                                                                        <w:bottom w:val="none" w:sz="0" w:space="0" w:color="auto"/>
                                                                        <w:right w:val="none" w:sz="0" w:space="0" w:color="auto"/>
                                                                      </w:divBdr>
                                                                      <w:divsChild>
                                                                        <w:div w:id="542520190">
                                                                          <w:marLeft w:val="0"/>
                                                                          <w:marRight w:val="0"/>
                                                                          <w:marTop w:val="0"/>
                                                                          <w:marBottom w:val="0"/>
                                                                          <w:divBdr>
                                                                            <w:top w:val="none" w:sz="0" w:space="0" w:color="auto"/>
                                                                            <w:left w:val="none" w:sz="0" w:space="0" w:color="auto"/>
                                                                            <w:bottom w:val="none" w:sz="0" w:space="0" w:color="auto"/>
                                                                            <w:right w:val="none" w:sz="0" w:space="0" w:color="auto"/>
                                                                          </w:divBdr>
                                                                          <w:divsChild>
                                                                            <w:div w:id="1256981715">
                                                                              <w:marLeft w:val="0"/>
                                                                              <w:marRight w:val="0"/>
                                                                              <w:marTop w:val="0"/>
                                                                              <w:marBottom w:val="0"/>
                                                                              <w:divBdr>
                                                                                <w:top w:val="none" w:sz="0" w:space="0" w:color="auto"/>
                                                                                <w:left w:val="none" w:sz="0" w:space="0" w:color="auto"/>
                                                                                <w:bottom w:val="none" w:sz="0" w:space="0" w:color="auto"/>
                                                                                <w:right w:val="none" w:sz="0" w:space="0" w:color="auto"/>
                                                                              </w:divBdr>
                                                                              <w:divsChild>
                                                                                <w:div w:id="1476870667">
                                                                                  <w:marLeft w:val="0"/>
                                                                                  <w:marRight w:val="0"/>
                                                                                  <w:marTop w:val="0"/>
                                                                                  <w:marBottom w:val="0"/>
                                                                                  <w:divBdr>
                                                                                    <w:top w:val="none" w:sz="0" w:space="0" w:color="auto"/>
                                                                                    <w:left w:val="none" w:sz="0" w:space="0" w:color="auto"/>
                                                                                    <w:bottom w:val="none" w:sz="0" w:space="0" w:color="auto"/>
                                                                                    <w:right w:val="none" w:sz="0" w:space="0" w:color="auto"/>
                                                                                  </w:divBdr>
                                                                                  <w:divsChild>
                                                                                    <w:div w:id="1249000781">
                                                                                      <w:marLeft w:val="0"/>
                                                                                      <w:marRight w:val="0"/>
                                                                                      <w:marTop w:val="0"/>
                                                                                      <w:marBottom w:val="0"/>
                                                                                      <w:divBdr>
                                                                                        <w:top w:val="none" w:sz="0" w:space="0" w:color="auto"/>
                                                                                        <w:left w:val="none" w:sz="0" w:space="0" w:color="auto"/>
                                                                                        <w:bottom w:val="none" w:sz="0" w:space="0" w:color="auto"/>
                                                                                        <w:right w:val="none" w:sz="0" w:space="0" w:color="auto"/>
                                                                                      </w:divBdr>
                                                                                      <w:divsChild>
                                                                                        <w:div w:id="1987735105">
                                                                                          <w:marLeft w:val="0"/>
                                                                                          <w:marRight w:val="120"/>
                                                                                          <w:marTop w:val="0"/>
                                                                                          <w:marBottom w:val="150"/>
                                                                                          <w:divBdr>
                                                                                            <w:top w:val="single" w:sz="2" w:space="0" w:color="EFEFEF"/>
                                                                                            <w:left w:val="single" w:sz="6" w:space="0" w:color="EFEFEF"/>
                                                                                            <w:bottom w:val="single" w:sz="6" w:space="0" w:color="E2E2E2"/>
                                                                                            <w:right w:val="single" w:sz="6" w:space="0" w:color="EFEFEF"/>
                                                                                          </w:divBdr>
                                                                                          <w:divsChild>
                                                                                            <w:div w:id="317881476">
                                                                                              <w:marLeft w:val="0"/>
                                                                                              <w:marRight w:val="0"/>
                                                                                              <w:marTop w:val="0"/>
                                                                                              <w:marBottom w:val="0"/>
                                                                                              <w:divBdr>
                                                                                                <w:top w:val="none" w:sz="0" w:space="0" w:color="auto"/>
                                                                                                <w:left w:val="none" w:sz="0" w:space="0" w:color="auto"/>
                                                                                                <w:bottom w:val="none" w:sz="0" w:space="0" w:color="auto"/>
                                                                                                <w:right w:val="none" w:sz="0" w:space="0" w:color="auto"/>
                                                                                              </w:divBdr>
                                                                                              <w:divsChild>
                                                                                                <w:div w:id="432434925">
                                                                                                  <w:marLeft w:val="0"/>
                                                                                                  <w:marRight w:val="0"/>
                                                                                                  <w:marTop w:val="0"/>
                                                                                                  <w:marBottom w:val="0"/>
                                                                                                  <w:divBdr>
                                                                                                    <w:top w:val="none" w:sz="0" w:space="0" w:color="auto"/>
                                                                                                    <w:left w:val="none" w:sz="0" w:space="0" w:color="auto"/>
                                                                                                    <w:bottom w:val="none" w:sz="0" w:space="0" w:color="auto"/>
                                                                                                    <w:right w:val="none" w:sz="0" w:space="0" w:color="auto"/>
                                                                                                  </w:divBdr>
                                                                                                  <w:divsChild>
                                                                                                    <w:div w:id="1379745647">
                                                                                                      <w:marLeft w:val="0"/>
                                                                                                      <w:marRight w:val="0"/>
                                                                                                      <w:marTop w:val="0"/>
                                                                                                      <w:marBottom w:val="0"/>
                                                                                                      <w:divBdr>
                                                                                                        <w:top w:val="none" w:sz="0" w:space="0" w:color="auto"/>
                                                                                                        <w:left w:val="none" w:sz="0" w:space="0" w:color="auto"/>
                                                                                                        <w:bottom w:val="none" w:sz="0" w:space="0" w:color="auto"/>
                                                                                                        <w:right w:val="none" w:sz="0" w:space="0" w:color="auto"/>
                                                                                                      </w:divBdr>
                                                                                                      <w:divsChild>
                                                                                                        <w:div w:id="1113862446">
                                                                                                          <w:marLeft w:val="0"/>
                                                                                                          <w:marRight w:val="0"/>
                                                                                                          <w:marTop w:val="0"/>
                                                                                                          <w:marBottom w:val="0"/>
                                                                                                          <w:divBdr>
                                                                                                            <w:top w:val="none" w:sz="0" w:space="0" w:color="auto"/>
                                                                                                            <w:left w:val="none" w:sz="0" w:space="0" w:color="auto"/>
                                                                                                            <w:bottom w:val="none" w:sz="0" w:space="0" w:color="auto"/>
                                                                                                            <w:right w:val="none" w:sz="0" w:space="0" w:color="auto"/>
                                                                                                          </w:divBdr>
                                                                                                          <w:divsChild>
                                                                                                            <w:div w:id="2020037566">
                                                                                                              <w:marLeft w:val="0"/>
                                                                                                              <w:marRight w:val="0"/>
                                                                                                              <w:marTop w:val="0"/>
                                                                                                              <w:marBottom w:val="0"/>
                                                                                                              <w:divBdr>
                                                                                                                <w:top w:val="single" w:sz="2" w:space="4" w:color="D8D8D8"/>
                                                                                                                <w:left w:val="single" w:sz="2" w:space="0" w:color="D8D8D8"/>
                                                                                                                <w:bottom w:val="single" w:sz="2" w:space="4" w:color="D8D8D8"/>
                                                                                                                <w:right w:val="single" w:sz="2" w:space="0" w:color="D8D8D8"/>
                                                                                                              </w:divBdr>
                                                                                                              <w:divsChild>
                                                                                                                <w:div w:id="1436439948">
                                                                                                                  <w:marLeft w:val="225"/>
                                                                                                                  <w:marRight w:val="225"/>
                                                                                                                  <w:marTop w:val="75"/>
                                                                                                                  <w:marBottom w:val="75"/>
                                                                                                                  <w:divBdr>
                                                                                                                    <w:top w:val="none" w:sz="0" w:space="0" w:color="auto"/>
                                                                                                                    <w:left w:val="none" w:sz="0" w:space="0" w:color="auto"/>
                                                                                                                    <w:bottom w:val="none" w:sz="0" w:space="0" w:color="auto"/>
                                                                                                                    <w:right w:val="none" w:sz="0" w:space="0" w:color="auto"/>
                                                                                                                  </w:divBdr>
                                                                                                                  <w:divsChild>
                                                                                                                    <w:div w:id="557940166">
                                                                                                                      <w:marLeft w:val="0"/>
                                                                                                                      <w:marRight w:val="0"/>
                                                                                                                      <w:marTop w:val="0"/>
                                                                                                                      <w:marBottom w:val="0"/>
                                                                                                                      <w:divBdr>
                                                                                                                        <w:top w:val="single" w:sz="6" w:space="0" w:color="auto"/>
                                                                                                                        <w:left w:val="single" w:sz="6" w:space="0" w:color="auto"/>
                                                                                                                        <w:bottom w:val="single" w:sz="6" w:space="0" w:color="auto"/>
                                                                                                                        <w:right w:val="single" w:sz="6" w:space="0" w:color="auto"/>
                                                                                                                      </w:divBdr>
                                                                                                                      <w:divsChild>
                                                                                                                        <w:div w:id="493230042">
                                                                                                                          <w:marLeft w:val="0"/>
                                                                                                                          <w:marRight w:val="0"/>
                                                                                                                          <w:marTop w:val="0"/>
                                                                                                                          <w:marBottom w:val="0"/>
                                                                                                                          <w:divBdr>
                                                                                                                            <w:top w:val="none" w:sz="0" w:space="0" w:color="auto"/>
                                                                                                                            <w:left w:val="none" w:sz="0" w:space="0" w:color="auto"/>
                                                                                                                            <w:bottom w:val="none" w:sz="0" w:space="0" w:color="auto"/>
                                                                                                                            <w:right w:val="none" w:sz="0" w:space="0" w:color="auto"/>
                                                                                                                          </w:divBdr>
                                                                                                                          <w:divsChild>
                                                                                                                            <w:div w:id="470295301">
                                                                                                                              <w:marLeft w:val="0"/>
                                                                                                                              <w:marRight w:val="0"/>
                                                                                                                              <w:marTop w:val="0"/>
                                                                                                                              <w:marBottom w:val="0"/>
                                                                                                                              <w:divBdr>
                                                                                                                                <w:top w:val="none" w:sz="0" w:space="0" w:color="auto"/>
                                                                                                                                <w:left w:val="none" w:sz="0" w:space="0" w:color="auto"/>
                                                                                                                                <w:bottom w:val="none" w:sz="0" w:space="0" w:color="auto"/>
                                                                                                                                <w:right w:val="none" w:sz="0" w:space="0" w:color="auto"/>
                                                                                                                              </w:divBdr>
                                                                                                                            </w:div>
                                                                                                                            <w:div w:id="445731385">
                                                                                                                              <w:marLeft w:val="0"/>
                                                                                                                              <w:marRight w:val="0"/>
                                                                                                                              <w:marTop w:val="0"/>
                                                                                                                              <w:marBottom w:val="0"/>
                                                                                                                              <w:divBdr>
                                                                                                                                <w:top w:val="none" w:sz="0" w:space="0" w:color="auto"/>
                                                                                                                                <w:left w:val="none" w:sz="0" w:space="0" w:color="auto"/>
                                                                                                                                <w:bottom w:val="none" w:sz="0" w:space="0" w:color="auto"/>
                                                                                                                                <w:right w:val="none" w:sz="0" w:space="0" w:color="auto"/>
                                                                                                                              </w:divBdr>
                                                                                                                            </w:div>
                                                                                                                            <w:div w:id="1697383487">
                                                                                                                              <w:marLeft w:val="0"/>
                                                                                                                              <w:marRight w:val="0"/>
                                                                                                                              <w:marTop w:val="0"/>
                                                                                                                              <w:marBottom w:val="0"/>
                                                                                                                              <w:divBdr>
                                                                                                                                <w:top w:val="none" w:sz="0" w:space="0" w:color="auto"/>
                                                                                                                                <w:left w:val="none" w:sz="0" w:space="0" w:color="auto"/>
                                                                                                                                <w:bottom w:val="none" w:sz="0" w:space="0" w:color="auto"/>
                                                                                                                                <w:right w:val="none" w:sz="0" w:space="0" w:color="auto"/>
                                                                                                                              </w:divBdr>
                                                                                                                            </w:div>
                                                                                                                            <w:div w:id="1976450675">
                                                                                                                              <w:marLeft w:val="0"/>
                                                                                                                              <w:marRight w:val="0"/>
                                                                                                                              <w:marTop w:val="0"/>
                                                                                                                              <w:marBottom w:val="0"/>
                                                                                                                              <w:divBdr>
                                                                                                                                <w:top w:val="none" w:sz="0" w:space="0" w:color="auto"/>
                                                                                                                                <w:left w:val="none" w:sz="0" w:space="0" w:color="auto"/>
                                                                                                                                <w:bottom w:val="none" w:sz="0" w:space="0" w:color="auto"/>
                                                                                                                                <w:right w:val="none" w:sz="0" w:space="0" w:color="auto"/>
                                                                                                                              </w:divBdr>
                                                                                                                            </w:div>
                                                                                                                            <w:div w:id="1351417876">
                                                                                                                              <w:marLeft w:val="0"/>
                                                                                                                              <w:marRight w:val="0"/>
                                                                                                                              <w:marTop w:val="0"/>
                                                                                                                              <w:marBottom w:val="0"/>
                                                                                                                              <w:divBdr>
                                                                                                                                <w:top w:val="none" w:sz="0" w:space="0" w:color="auto"/>
                                                                                                                                <w:left w:val="none" w:sz="0" w:space="0" w:color="auto"/>
                                                                                                                                <w:bottom w:val="none" w:sz="0" w:space="0" w:color="auto"/>
                                                                                                                                <w:right w:val="none" w:sz="0" w:space="0" w:color="auto"/>
                                                                                                                              </w:divBdr>
                                                                                                                            </w:div>
                                                                                                                            <w:div w:id="174730035">
                                                                                                                              <w:marLeft w:val="0"/>
                                                                                                                              <w:marRight w:val="0"/>
                                                                                                                              <w:marTop w:val="0"/>
                                                                                                                              <w:marBottom w:val="0"/>
                                                                                                                              <w:divBdr>
                                                                                                                                <w:top w:val="none" w:sz="0" w:space="0" w:color="auto"/>
                                                                                                                                <w:left w:val="none" w:sz="0" w:space="0" w:color="auto"/>
                                                                                                                                <w:bottom w:val="none" w:sz="0" w:space="0" w:color="auto"/>
                                                                                                                                <w:right w:val="none" w:sz="0" w:space="0" w:color="auto"/>
                                                                                                                              </w:divBdr>
                                                                                                                            </w:div>
                                                                                                                            <w:div w:id="1500539609">
                                                                                                                              <w:marLeft w:val="0"/>
                                                                                                                              <w:marRight w:val="0"/>
                                                                                                                              <w:marTop w:val="0"/>
                                                                                                                              <w:marBottom w:val="0"/>
                                                                                                                              <w:divBdr>
                                                                                                                                <w:top w:val="none" w:sz="0" w:space="0" w:color="auto"/>
                                                                                                                                <w:left w:val="none" w:sz="0" w:space="0" w:color="auto"/>
                                                                                                                                <w:bottom w:val="none" w:sz="0" w:space="0" w:color="auto"/>
                                                                                                                                <w:right w:val="none" w:sz="0" w:space="0" w:color="auto"/>
                                                                                                                              </w:divBdr>
                                                                                                                            </w:div>
                                                                                                                            <w:div w:id="1042636118">
                                                                                                                              <w:marLeft w:val="0"/>
                                                                                                                              <w:marRight w:val="0"/>
                                                                                                                              <w:marTop w:val="0"/>
                                                                                                                              <w:marBottom w:val="0"/>
                                                                                                                              <w:divBdr>
                                                                                                                                <w:top w:val="none" w:sz="0" w:space="0" w:color="auto"/>
                                                                                                                                <w:left w:val="none" w:sz="0" w:space="0" w:color="auto"/>
                                                                                                                                <w:bottom w:val="none" w:sz="0" w:space="0" w:color="auto"/>
                                                                                                                                <w:right w:val="none" w:sz="0" w:space="0" w:color="auto"/>
                                                                                                                              </w:divBdr>
                                                                                                                            </w:div>
                                                                                                                            <w:div w:id="1495148330">
                                                                                                                              <w:marLeft w:val="0"/>
                                                                                                                              <w:marRight w:val="0"/>
                                                                                                                              <w:marTop w:val="0"/>
                                                                                                                              <w:marBottom w:val="0"/>
                                                                                                                              <w:divBdr>
                                                                                                                                <w:top w:val="none" w:sz="0" w:space="0" w:color="auto"/>
                                                                                                                                <w:left w:val="none" w:sz="0" w:space="0" w:color="auto"/>
                                                                                                                                <w:bottom w:val="none" w:sz="0" w:space="0" w:color="auto"/>
                                                                                                                                <w:right w:val="none" w:sz="0" w:space="0" w:color="auto"/>
                                                                                                                              </w:divBdr>
                                                                                                                            </w:div>
                                                                                                                            <w:div w:id="2110932683">
                                                                                                                              <w:marLeft w:val="0"/>
                                                                                                                              <w:marRight w:val="0"/>
                                                                                                                              <w:marTop w:val="0"/>
                                                                                                                              <w:marBottom w:val="0"/>
                                                                                                                              <w:divBdr>
                                                                                                                                <w:top w:val="none" w:sz="0" w:space="0" w:color="auto"/>
                                                                                                                                <w:left w:val="none" w:sz="0" w:space="0" w:color="auto"/>
                                                                                                                                <w:bottom w:val="none" w:sz="0" w:space="0" w:color="auto"/>
                                                                                                                                <w:right w:val="none" w:sz="0" w:space="0" w:color="auto"/>
                                                                                                                              </w:divBdr>
                                                                                                                            </w:div>
                                                                                                                            <w:div w:id="2042322854">
                                                                                                                              <w:marLeft w:val="0"/>
                                                                                                                              <w:marRight w:val="0"/>
                                                                                                                              <w:marTop w:val="0"/>
                                                                                                                              <w:marBottom w:val="0"/>
                                                                                                                              <w:divBdr>
                                                                                                                                <w:top w:val="none" w:sz="0" w:space="0" w:color="auto"/>
                                                                                                                                <w:left w:val="none" w:sz="0" w:space="0" w:color="auto"/>
                                                                                                                                <w:bottom w:val="none" w:sz="0" w:space="0" w:color="auto"/>
                                                                                                                                <w:right w:val="none" w:sz="0" w:space="0" w:color="auto"/>
                                                                                                                              </w:divBdr>
                                                                                                                            </w:div>
                                                                                                                            <w:div w:id="2033990125">
                                                                                                                              <w:marLeft w:val="0"/>
                                                                                                                              <w:marRight w:val="0"/>
                                                                                                                              <w:marTop w:val="0"/>
                                                                                                                              <w:marBottom w:val="0"/>
                                                                                                                              <w:divBdr>
                                                                                                                                <w:top w:val="none" w:sz="0" w:space="0" w:color="auto"/>
                                                                                                                                <w:left w:val="none" w:sz="0" w:space="0" w:color="auto"/>
                                                                                                                                <w:bottom w:val="none" w:sz="0" w:space="0" w:color="auto"/>
                                                                                                                                <w:right w:val="none" w:sz="0" w:space="0" w:color="auto"/>
                                                                                                                              </w:divBdr>
                                                                                                                            </w:div>
                                                                                                                            <w:div w:id="1675303254">
                                                                                                                              <w:marLeft w:val="0"/>
                                                                                                                              <w:marRight w:val="0"/>
                                                                                                                              <w:marTop w:val="0"/>
                                                                                                                              <w:marBottom w:val="0"/>
                                                                                                                              <w:divBdr>
                                                                                                                                <w:top w:val="none" w:sz="0" w:space="0" w:color="auto"/>
                                                                                                                                <w:left w:val="none" w:sz="0" w:space="0" w:color="auto"/>
                                                                                                                                <w:bottom w:val="none" w:sz="0" w:space="0" w:color="auto"/>
                                                                                                                                <w:right w:val="none" w:sz="0" w:space="0" w:color="auto"/>
                                                                                                                              </w:divBdr>
                                                                                                                            </w:div>
                                                                                                                            <w:div w:id="2129080687">
                                                                                                                              <w:marLeft w:val="0"/>
                                                                                                                              <w:marRight w:val="0"/>
                                                                                                                              <w:marTop w:val="0"/>
                                                                                                                              <w:marBottom w:val="0"/>
                                                                                                                              <w:divBdr>
                                                                                                                                <w:top w:val="none" w:sz="0" w:space="0" w:color="auto"/>
                                                                                                                                <w:left w:val="none" w:sz="0" w:space="0" w:color="auto"/>
                                                                                                                                <w:bottom w:val="none" w:sz="0" w:space="0" w:color="auto"/>
                                                                                                                                <w:right w:val="none" w:sz="0" w:space="0" w:color="auto"/>
                                                                                                                              </w:divBdr>
                                                                                                                            </w:div>
                                                                                                                            <w:div w:id="359359952">
                                                                                                                              <w:marLeft w:val="0"/>
                                                                                                                              <w:marRight w:val="0"/>
                                                                                                                              <w:marTop w:val="0"/>
                                                                                                                              <w:marBottom w:val="0"/>
                                                                                                                              <w:divBdr>
                                                                                                                                <w:top w:val="none" w:sz="0" w:space="0" w:color="auto"/>
                                                                                                                                <w:left w:val="none" w:sz="0" w:space="0" w:color="auto"/>
                                                                                                                                <w:bottom w:val="none" w:sz="0" w:space="0" w:color="auto"/>
                                                                                                                                <w:right w:val="none" w:sz="0" w:space="0" w:color="auto"/>
                                                                                                                              </w:divBdr>
                                                                                                                            </w:div>
                                                                                                                            <w:div w:id="338242842">
                                                                                                                              <w:marLeft w:val="0"/>
                                                                                                                              <w:marRight w:val="0"/>
                                                                                                                              <w:marTop w:val="0"/>
                                                                                                                              <w:marBottom w:val="0"/>
                                                                                                                              <w:divBdr>
                                                                                                                                <w:top w:val="none" w:sz="0" w:space="0" w:color="auto"/>
                                                                                                                                <w:left w:val="none" w:sz="0" w:space="0" w:color="auto"/>
                                                                                                                                <w:bottom w:val="none" w:sz="0" w:space="0" w:color="auto"/>
                                                                                                                                <w:right w:val="none" w:sz="0" w:space="0" w:color="auto"/>
                                                                                                                              </w:divBdr>
                                                                                                                            </w:div>
                                                                                                                            <w:div w:id="1461220731">
                                                                                                                              <w:marLeft w:val="0"/>
                                                                                                                              <w:marRight w:val="0"/>
                                                                                                                              <w:marTop w:val="0"/>
                                                                                                                              <w:marBottom w:val="0"/>
                                                                                                                              <w:divBdr>
                                                                                                                                <w:top w:val="none" w:sz="0" w:space="0" w:color="auto"/>
                                                                                                                                <w:left w:val="none" w:sz="0" w:space="0" w:color="auto"/>
                                                                                                                                <w:bottom w:val="none" w:sz="0" w:space="0" w:color="auto"/>
                                                                                                                                <w:right w:val="none" w:sz="0" w:space="0" w:color="auto"/>
                                                                                                                              </w:divBdr>
                                                                                                                            </w:div>
                                                                                                                            <w:div w:id="732463040">
                                                                                                                              <w:marLeft w:val="0"/>
                                                                                                                              <w:marRight w:val="0"/>
                                                                                                                              <w:marTop w:val="0"/>
                                                                                                                              <w:marBottom w:val="0"/>
                                                                                                                              <w:divBdr>
                                                                                                                                <w:top w:val="none" w:sz="0" w:space="0" w:color="auto"/>
                                                                                                                                <w:left w:val="none" w:sz="0" w:space="0" w:color="auto"/>
                                                                                                                                <w:bottom w:val="none" w:sz="0" w:space="0" w:color="auto"/>
                                                                                                                                <w:right w:val="none" w:sz="0" w:space="0" w:color="auto"/>
                                                                                                                              </w:divBdr>
                                                                                                                            </w:div>
                                                                                                                            <w:div w:id="105467962">
                                                                                                                              <w:marLeft w:val="0"/>
                                                                                                                              <w:marRight w:val="0"/>
                                                                                                                              <w:marTop w:val="0"/>
                                                                                                                              <w:marBottom w:val="0"/>
                                                                                                                              <w:divBdr>
                                                                                                                                <w:top w:val="none" w:sz="0" w:space="0" w:color="auto"/>
                                                                                                                                <w:left w:val="none" w:sz="0" w:space="0" w:color="auto"/>
                                                                                                                                <w:bottom w:val="none" w:sz="0" w:space="0" w:color="auto"/>
                                                                                                                                <w:right w:val="none" w:sz="0" w:space="0" w:color="auto"/>
                                                                                                                              </w:divBdr>
                                                                                                                            </w:div>
                                                                                                                            <w:div w:id="1697073161">
                                                                                                                              <w:marLeft w:val="0"/>
                                                                                                                              <w:marRight w:val="0"/>
                                                                                                                              <w:marTop w:val="0"/>
                                                                                                                              <w:marBottom w:val="0"/>
                                                                                                                              <w:divBdr>
                                                                                                                                <w:top w:val="none" w:sz="0" w:space="0" w:color="auto"/>
                                                                                                                                <w:left w:val="none" w:sz="0" w:space="0" w:color="auto"/>
                                                                                                                                <w:bottom w:val="none" w:sz="0" w:space="0" w:color="auto"/>
                                                                                                                                <w:right w:val="none" w:sz="0" w:space="0" w:color="auto"/>
                                                                                                                              </w:divBdr>
                                                                                                                            </w:div>
                                                                                                                            <w:div w:id="233978086">
                                                                                                                              <w:marLeft w:val="0"/>
                                                                                                                              <w:marRight w:val="0"/>
                                                                                                                              <w:marTop w:val="0"/>
                                                                                                                              <w:marBottom w:val="0"/>
                                                                                                                              <w:divBdr>
                                                                                                                                <w:top w:val="none" w:sz="0" w:space="0" w:color="auto"/>
                                                                                                                                <w:left w:val="none" w:sz="0" w:space="0" w:color="auto"/>
                                                                                                                                <w:bottom w:val="none" w:sz="0" w:space="0" w:color="auto"/>
                                                                                                                                <w:right w:val="none" w:sz="0" w:space="0" w:color="auto"/>
                                                                                                                              </w:divBdr>
                                                                                                                            </w:div>
                                                                                                                            <w:div w:id="1575433349">
                                                                                                                              <w:marLeft w:val="0"/>
                                                                                                                              <w:marRight w:val="0"/>
                                                                                                                              <w:marTop w:val="0"/>
                                                                                                                              <w:marBottom w:val="0"/>
                                                                                                                              <w:divBdr>
                                                                                                                                <w:top w:val="none" w:sz="0" w:space="0" w:color="auto"/>
                                                                                                                                <w:left w:val="none" w:sz="0" w:space="0" w:color="auto"/>
                                                                                                                                <w:bottom w:val="none" w:sz="0" w:space="0" w:color="auto"/>
                                                                                                                                <w:right w:val="none" w:sz="0" w:space="0" w:color="auto"/>
                                                                                                                              </w:divBdr>
                                                                                                                            </w:div>
                                                                                                                            <w:div w:id="1770661126">
                                                                                                                              <w:marLeft w:val="0"/>
                                                                                                                              <w:marRight w:val="0"/>
                                                                                                                              <w:marTop w:val="0"/>
                                                                                                                              <w:marBottom w:val="0"/>
                                                                                                                              <w:divBdr>
                                                                                                                                <w:top w:val="none" w:sz="0" w:space="0" w:color="auto"/>
                                                                                                                                <w:left w:val="none" w:sz="0" w:space="0" w:color="auto"/>
                                                                                                                                <w:bottom w:val="none" w:sz="0" w:space="0" w:color="auto"/>
                                                                                                                                <w:right w:val="none" w:sz="0" w:space="0" w:color="auto"/>
                                                                                                                              </w:divBdr>
                                                                                                                            </w:div>
                                                                                                                            <w:div w:id="19138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030769">
      <w:bodyDiv w:val="1"/>
      <w:marLeft w:val="0"/>
      <w:marRight w:val="0"/>
      <w:marTop w:val="0"/>
      <w:marBottom w:val="0"/>
      <w:divBdr>
        <w:top w:val="none" w:sz="0" w:space="0" w:color="auto"/>
        <w:left w:val="none" w:sz="0" w:space="0" w:color="auto"/>
        <w:bottom w:val="none" w:sz="0" w:space="0" w:color="auto"/>
        <w:right w:val="none" w:sz="0" w:space="0" w:color="auto"/>
      </w:divBdr>
      <w:divsChild>
        <w:div w:id="1073240892">
          <w:marLeft w:val="0"/>
          <w:marRight w:val="0"/>
          <w:marTop w:val="0"/>
          <w:marBottom w:val="0"/>
          <w:divBdr>
            <w:top w:val="none" w:sz="0" w:space="0" w:color="auto"/>
            <w:left w:val="none" w:sz="0" w:space="0" w:color="auto"/>
            <w:bottom w:val="none" w:sz="0" w:space="0" w:color="auto"/>
            <w:right w:val="none" w:sz="0" w:space="0" w:color="auto"/>
          </w:divBdr>
          <w:divsChild>
            <w:div w:id="1518889563">
              <w:marLeft w:val="0"/>
              <w:marRight w:val="0"/>
              <w:marTop w:val="0"/>
              <w:marBottom w:val="0"/>
              <w:divBdr>
                <w:top w:val="none" w:sz="0" w:space="0" w:color="auto"/>
                <w:left w:val="none" w:sz="0" w:space="0" w:color="auto"/>
                <w:bottom w:val="none" w:sz="0" w:space="0" w:color="auto"/>
                <w:right w:val="none" w:sz="0" w:space="0" w:color="auto"/>
              </w:divBdr>
              <w:divsChild>
                <w:div w:id="2060133324">
                  <w:marLeft w:val="0"/>
                  <w:marRight w:val="0"/>
                  <w:marTop w:val="0"/>
                  <w:marBottom w:val="0"/>
                  <w:divBdr>
                    <w:top w:val="none" w:sz="0" w:space="0" w:color="auto"/>
                    <w:left w:val="none" w:sz="0" w:space="0" w:color="auto"/>
                    <w:bottom w:val="none" w:sz="0" w:space="0" w:color="auto"/>
                    <w:right w:val="none" w:sz="0" w:space="0" w:color="auto"/>
                  </w:divBdr>
                  <w:divsChild>
                    <w:div w:id="1606813706">
                      <w:marLeft w:val="0"/>
                      <w:marRight w:val="0"/>
                      <w:marTop w:val="0"/>
                      <w:marBottom w:val="0"/>
                      <w:divBdr>
                        <w:top w:val="none" w:sz="0" w:space="0" w:color="auto"/>
                        <w:left w:val="none" w:sz="0" w:space="0" w:color="auto"/>
                        <w:bottom w:val="none" w:sz="0" w:space="0" w:color="auto"/>
                        <w:right w:val="none" w:sz="0" w:space="0" w:color="auto"/>
                      </w:divBdr>
                      <w:divsChild>
                        <w:div w:id="1961376034">
                          <w:marLeft w:val="0"/>
                          <w:marRight w:val="0"/>
                          <w:marTop w:val="0"/>
                          <w:marBottom w:val="0"/>
                          <w:divBdr>
                            <w:top w:val="none" w:sz="0" w:space="0" w:color="auto"/>
                            <w:left w:val="none" w:sz="0" w:space="0" w:color="auto"/>
                            <w:bottom w:val="none" w:sz="0" w:space="0" w:color="auto"/>
                            <w:right w:val="none" w:sz="0" w:space="0" w:color="auto"/>
                          </w:divBdr>
                          <w:divsChild>
                            <w:div w:id="104422466">
                              <w:marLeft w:val="0"/>
                              <w:marRight w:val="0"/>
                              <w:marTop w:val="0"/>
                              <w:marBottom w:val="0"/>
                              <w:divBdr>
                                <w:top w:val="none" w:sz="0" w:space="0" w:color="auto"/>
                                <w:left w:val="none" w:sz="0" w:space="0" w:color="auto"/>
                                <w:bottom w:val="none" w:sz="0" w:space="0" w:color="auto"/>
                                <w:right w:val="none" w:sz="0" w:space="0" w:color="auto"/>
                              </w:divBdr>
                              <w:divsChild>
                                <w:div w:id="409622761">
                                  <w:marLeft w:val="0"/>
                                  <w:marRight w:val="0"/>
                                  <w:marTop w:val="0"/>
                                  <w:marBottom w:val="0"/>
                                  <w:divBdr>
                                    <w:top w:val="none" w:sz="0" w:space="0" w:color="auto"/>
                                    <w:left w:val="none" w:sz="0" w:space="0" w:color="auto"/>
                                    <w:bottom w:val="none" w:sz="0" w:space="0" w:color="auto"/>
                                    <w:right w:val="none" w:sz="0" w:space="0" w:color="auto"/>
                                  </w:divBdr>
                                  <w:divsChild>
                                    <w:div w:id="1108814378">
                                      <w:marLeft w:val="0"/>
                                      <w:marRight w:val="0"/>
                                      <w:marTop w:val="0"/>
                                      <w:marBottom w:val="0"/>
                                      <w:divBdr>
                                        <w:top w:val="none" w:sz="0" w:space="0" w:color="auto"/>
                                        <w:left w:val="none" w:sz="0" w:space="0" w:color="auto"/>
                                        <w:bottom w:val="none" w:sz="0" w:space="0" w:color="auto"/>
                                        <w:right w:val="none" w:sz="0" w:space="0" w:color="auto"/>
                                      </w:divBdr>
                                      <w:divsChild>
                                        <w:div w:id="968783408">
                                          <w:marLeft w:val="0"/>
                                          <w:marRight w:val="0"/>
                                          <w:marTop w:val="0"/>
                                          <w:marBottom w:val="0"/>
                                          <w:divBdr>
                                            <w:top w:val="none" w:sz="0" w:space="0" w:color="auto"/>
                                            <w:left w:val="none" w:sz="0" w:space="0" w:color="auto"/>
                                            <w:bottom w:val="none" w:sz="0" w:space="0" w:color="auto"/>
                                            <w:right w:val="none" w:sz="0" w:space="0" w:color="auto"/>
                                          </w:divBdr>
                                          <w:divsChild>
                                            <w:div w:id="1825855772">
                                              <w:marLeft w:val="0"/>
                                              <w:marRight w:val="0"/>
                                              <w:marTop w:val="0"/>
                                              <w:marBottom w:val="0"/>
                                              <w:divBdr>
                                                <w:top w:val="single" w:sz="12" w:space="2" w:color="FFFFCC"/>
                                                <w:left w:val="single" w:sz="12" w:space="2" w:color="FFFFCC"/>
                                                <w:bottom w:val="single" w:sz="12" w:space="2" w:color="FFFFCC"/>
                                                <w:right w:val="single" w:sz="12" w:space="0" w:color="FFFFCC"/>
                                              </w:divBdr>
                                              <w:divsChild>
                                                <w:div w:id="494341030">
                                                  <w:marLeft w:val="0"/>
                                                  <w:marRight w:val="0"/>
                                                  <w:marTop w:val="0"/>
                                                  <w:marBottom w:val="0"/>
                                                  <w:divBdr>
                                                    <w:top w:val="none" w:sz="0" w:space="0" w:color="auto"/>
                                                    <w:left w:val="none" w:sz="0" w:space="0" w:color="auto"/>
                                                    <w:bottom w:val="none" w:sz="0" w:space="0" w:color="auto"/>
                                                    <w:right w:val="none" w:sz="0" w:space="0" w:color="auto"/>
                                                  </w:divBdr>
                                                  <w:divsChild>
                                                    <w:div w:id="1046755733">
                                                      <w:marLeft w:val="0"/>
                                                      <w:marRight w:val="0"/>
                                                      <w:marTop w:val="0"/>
                                                      <w:marBottom w:val="0"/>
                                                      <w:divBdr>
                                                        <w:top w:val="none" w:sz="0" w:space="0" w:color="auto"/>
                                                        <w:left w:val="none" w:sz="0" w:space="0" w:color="auto"/>
                                                        <w:bottom w:val="none" w:sz="0" w:space="0" w:color="auto"/>
                                                        <w:right w:val="none" w:sz="0" w:space="0" w:color="auto"/>
                                                      </w:divBdr>
                                                      <w:divsChild>
                                                        <w:div w:id="761144978">
                                                          <w:marLeft w:val="0"/>
                                                          <w:marRight w:val="0"/>
                                                          <w:marTop w:val="0"/>
                                                          <w:marBottom w:val="0"/>
                                                          <w:divBdr>
                                                            <w:top w:val="none" w:sz="0" w:space="0" w:color="auto"/>
                                                            <w:left w:val="none" w:sz="0" w:space="0" w:color="auto"/>
                                                            <w:bottom w:val="none" w:sz="0" w:space="0" w:color="auto"/>
                                                            <w:right w:val="none" w:sz="0" w:space="0" w:color="auto"/>
                                                          </w:divBdr>
                                                          <w:divsChild>
                                                            <w:div w:id="1825929529">
                                                              <w:marLeft w:val="0"/>
                                                              <w:marRight w:val="0"/>
                                                              <w:marTop w:val="0"/>
                                                              <w:marBottom w:val="0"/>
                                                              <w:divBdr>
                                                                <w:top w:val="none" w:sz="0" w:space="0" w:color="auto"/>
                                                                <w:left w:val="none" w:sz="0" w:space="0" w:color="auto"/>
                                                                <w:bottom w:val="none" w:sz="0" w:space="0" w:color="auto"/>
                                                                <w:right w:val="none" w:sz="0" w:space="0" w:color="auto"/>
                                                              </w:divBdr>
                                                              <w:divsChild>
                                                                <w:div w:id="976448492">
                                                                  <w:marLeft w:val="0"/>
                                                                  <w:marRight w:val="0"/>
                                                                  <w:marTop w:val="0"/>
                                                                  <w:marBottom w:val="0"/>
                                                                  <w:divBdr>
                                                                    <w:top w:val="none" w:sz="0" w:space="0" w:color="auto"/>
                                                                    <w:left w:val="none" w:sz="0" w:space="0" w:color="auto"/>
                                                                    <w:bottom w:val="none" w:sz="0" w:space="0" w:color="auto"/>
                                                                    <w:right w:val="none" w:sz="0" w:space="0" w:color="auto"/>
                                                                  </w:divBdr>
                                                                  <w:divsChild>
                                                                    <w:div w:id="936599550">
                                                                      <w:marLeft w:val="0"/>
                                                                      <w:marRight w:val="0"/>
                                                                      <w:marTop w:val="0"/>
                                                                      <w:marBottom w:val="0"/>
                                                                      <w:divBdr>
                                                                        <w:top w:val="none" w:sz="0" w:space="0" w:color="auto"/>
                                                                        <w:left w:val="none" w:sz="0" w:space="0" w:color="auto"/>
                                                                        <w:bottom w:val="none" w:sz="0" w:space="0" w:color="auto"/>
                                                                        <w:right w:val="none" w:sz="0" w:space="0" w:color="auto"/>
                                                                      </w:divBdr>
                                                                      <w:divsChild>
                                                                        <w:div w:id="1406953184">
                                                                          <w:marLeft w:val="0"/>
                                                                          <w:marRight w:val="0"/>
                                                                          <w:marTop w:val="0"/>
                                                                          <w:marBottom w:val="0"/>
                                                                          <w:divBdr>
                                                                            <w:top w:val="none" w:sz="0" w:space="0" w:color="auto"/>
                                                                            <w:left w:val="none" w:sz="0" w:space="0" w:color="auto"/>
                                                                            <w:bottom w:val="none" w:sz="0" w:space="0" w:color="auto"/>
                                                                            <w:right w:val="none" w:sz="0" w:space="0" w:color="auto"/>
                                                                          </w:divBdr>
                                                                          <w:divsChild>
                                                                            <w:div w:id="1916470011">
                                                                              <w:marLeft w:val="0"/>
                                                                              <w:marRight w:val="0"/>
                                                                              <w:marTop w:val="0"/>
                                                                              <w:marBottom w:val="0"/>
                                                                              <w:divBdr>
                                                                                <w:top w:val="none" w:sz="0" w:space="0" w:color="auto"/>
                                                                                <w:left w:val="none" w:sz="0" w:space="0" w:color="auto"/>
                                                                                <w:bottom w:val="none" w:sz="0" w:space="0" w:color="auto"/>
                                                                                <w:right w:val="none" w:sz="0" w:space="0" w:color="auto"/>
                                                                              </w:divBdr>
                                                                              <w:divsChild>
                                                                                <w:div w:id="1484854476">
                                                                                  <w:marLeft w:val="0"/>
                                                                                  <w:marRight w:val="0"/>
                                                                                  <w:marTop w:val="0"/>
                                                                                  <w:marBottom w:val="0"/>
                                                                                  <w:divBdr>
                                                                                    <w:top w:val="none" w:sz="0" w:space="0" w:color="auto"/>
                                                                                    <w:left w:val="none" w:sz="0" w:space="0" w:color="auto"/>
                                                                                    <w:bottom w:val="none" w:sz="0" w:space="0" w:color="auto"/>
                                                                                    <w:right w:val="none" w:sz="0" w:space="0" w:color="auto"/>
                                                                                  </w:divBdr>
                                                                                  <w:divsChild>
                                                                                    <w:div w:id="1815171253">
                                                                                      <w:marLeft w:val="0"/>
                                                                                      <w:marRight w:val="0"/>
                                                                                      <w:marTop w:val="0"/>
                                                                                      <w:marBottom w:val="0"/>
                                                                                      <w:divBdr>
                                                                                        <w:top w:val="none" w:sz="0" w:space="0" w:color="auto"/>
                                                                                        <w:left w:val="none" w:sz="0" w:space="0" w:color="auto"/>
                                                                                        <w:bottom w:val="none" w:sz="0" w:space="0" w:color="auto"/>
                                                                                        <w:right w:val="none" w:sz="0" w:space="0" w:color="auto"/>
                                                                                      </w:divBdr>
                                                                                      <w:divsChild>
                                                                                        <w:div w:id="6364924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74011624">
                                                                                              <w:marLeft w:val="0"/>
                                                                                              <w:marRight w:val="0"/>
                                                                                              <w:marTop w:val="0"/>
                                                                                              <w:marBottom w:val="0"/>
                                                                                              <w:divBdr>
                                                                                                <w:top w:val="none" w:sz="0" w:space="0" w:color="auto"/>
                                                                                                <w:left w:val="none" w:sz="0" w:space="0" w:color="auto"/>
                                                                                                <w:bottom w:val="none" w:sz="0" w:space="0" w:color="auto"/>
                                                                                                <w:right w:val="none" w:sz="0" w:space="0" w:color="auto"/>
                                                                                              </w:divBdr>
                                                                                              <w:divsChild>
                                                                                                <w:div w:id="349726126">
                                                                                                  <w:marLeft w:val="0"/>
                                                                                                  <w:marRight w:val="0"/>
                                                                                                  <w:marTop w:val="0"/>
                                                                                                  <w:marBottom w:val="0"/>
                                                                                                  <w:divBdr>
                                                                                                    <w:top w:val="none" w:sz="0" w:space="0" w:color="auto"/>
                                                                                                    <w:left w:val="none" w:sz="0" w:space="0" w:color="auto"/>
                                                                                                    <w:bottom w:val="none" w:sz="0" w:space="0" w:color="auto"/>
                                                                                                    <w:right w:val="none" w:sz="0" w:space="0" w:color="auto"/>
                                                                                                  </w:divBdr>
                                                                                                  <w:divsChild>
                                                                                                    <w:div w:id="2004040151">
                                                                                                      <w:marLeft w:val="0"/>
                                                                                                      <w:marRight w:val="0"/>
                                                                                                      <w:marTop w:val="0"/>
                                                                                                      <w:marBottom w:val="0"/>
                                                                                                      <w:divBdr>
                                                                                                        <w:top w:val="none" w:sz="0" w:space="0" w:color="auto"/>
                                                                                                        <w:left w:val="none" w:sz="0" w:space="0" w:color="auto"/>
                                                                                                        <w:bottom w:val="none" w:sz="0" w:space="0" w:color="auto"/>
                                                                                                        <w:right w:val="none" w:sz="0" w:space="0" w:color="auto"/>
                                                                                                      </w:divBdr>
                                                                                                      <w:divsChild>
                                                                                                        <w:div w:id="1526598376">
                                                                                                          <w:marLeft w:val="0"/>
                                                                                                          <w:marRight w:val="0"/>
                                                                                                          <w:marTop w:val="0"/>
                                                                                                          <w:marBottom w:val="0"/>
                                                                                                          <w:divBdr>
                                                                                                            <w:top w:val="none" w:sz="0" w:space="0" w:color="auto"/>
                                                                                                            <w:left w:val="none" w:sz="0" w:space="0" w:color="auto"/>
                                                                                                            <w:bottom w:val="none" w:sz="0" w:space="0" w:color="auto"/>
                                                                                                            <w:right w:val="none" w:sz="0" w:space="0" w:color="auto"/>
                                                                                                          </w:divBdr>
                                                                                                          <w:divsChild>
                                                                                                            <w:div w:id="1977371359">
                                                                                                              <w:marLeft w:val="0"/>
                                                                                                              <w:marRight w:val="0"/>
                                                                                                              <w:marTop w:val="0"/>
                                                                                                              <w:marBottom w:val="0"/>
                                                                                                              <w:divBdr>
                                                                                                                <w:top w:val="single" w:sz="2" w:space="4" w:color="D8D8D8"/>
                                                                                                                <w:left w:val="single" w:sz="2" w:space="0" w:color="D8D8D8"/>
                                                                                                                <w:bottom w:val="single" w:sz="2" w:space="4" w:color="D8D8D8"/>
                                                                                                                <w:right w:val="single" w:sz="2" w:space="0" w:color="D8D8D8"/>
                                                                                                              </w:divBdr>
                                                                                                              <w:divsChild>
                                                                                                                <w:div w:id="721834456">
                                                                                                                  <w:marLeft w:val="225"/>
                                                                                                                  <w:marRight w:val="225"/>
                                                                                                                  <w:marTop w:val="75"/>
                                                                                                                  <w:marBottom w:val="75"/>
                                                                                                                  <w:divBdr>
                                                                                                                    <w:top w:val="none" w:sz="0" w:space="0" w:color="auto"/>
                                                                                                                    <w:left w:val="none" w:sz="0" w:space="0" w:color="auto"/>
                                                                                                                    <w:bottom w:val="none" w:sz="0" w:space="0" w:color="auto"/>
                                                                                                                    <w:right w:val="none" w:sz="0" w:space="0" w:color="auto"/>
                                                                                                                  </w:divBdr>
                                                                                                                  <w:divsChild>
                                                                                                                    <w:div w:id="474107677">
                                                                                                                      <w:marLeft w:val="0"/>
                                                                                                                      <w:marRight w:val="0"/>
                                                                                                                      <w:marTop w:val="0"/>
                                                                                                                      <w:marBottom w:val="0"/>
                                                                                                                      <w:divBdr>
                                                                                                                        <w:top w:val="single" w:sz="6" w:space="0" w:color="auto"/>
                                                                                                                        <w:left w:val="single" w:sz="6" w:space="0" w:color="auto"/>
                                                                                                                        <w:bottom w:val="single" w:sz="6" w:space="0" w:color="auto"/>
                                                                                                                        <w:right w:val="single" w:sz="6" w:space="0" w:color="auto"/>
                                                                                                                      </w:divBdr>
                                                                                                                      <w:divsChild>
                                                                                                                        <w:div w:id="1437480030">
                                                                                                                          <w:marLeft w:val="0"/>
                                                                                                                          <w:marRight w:val="0"/>
                                                                                                                          <w:marTop w:val="0"/>
                                                                                                                          <w:marBottom w:val="0"/>
                                                                                                                          <w:divBdr>
                                                                                                                            <w:top w:val="none" w:sz="0" w:space="0" w:color="auto"/>
                                                                                                                            <w:left w:val="none" w:sz="0" w:space="0" w:color="auto"/>
                                                                                                                            <w:bottom w:val="none" w:sz="0" w:space="0" w:color="auto"/>
                                                                                                                            <w:right w:val="none" w:sz="0" w:space="0" w:color="auto"/>
                                                                                                                          </w:divBdr>
                                                                                                                          <w:divsChild>
                                                                                                                            <w:div w:id="2140613389">
                                                                                                                              <w:marLeft w:val="0"/>
                                                                                                                              <w:marRight w:val="0"/>
                                                                                                                              <w:marTop w:val="0"/>
                                                                                                                              <w:marBottom w:val="0"/>
                                                                                                                              <w:divBdr>
                                                                                                                                <w:top w:val="none" w:sz="0" w:space="0" w:color="auto"/>
                                                                                                                                <w:left w:val="none" w:sz="0" w:space="0" w:color="auto"/>
                                                                                                                                <w:bottom w:val="none" w:sz="0" w:space="0" w:color="auto"/>
                                                                                                                                <w:right w:val="none" w:sz="0" w:space="0" w:color="auto"/>
                                                                                                                              </w:divBdr>
                                                                                                                            </w:div>
                                                                                                                            <w:div w:id="792789183">
                                                                                                                              <w:marLeft w:val="0"/>
                                                                                                                              <w:marRight w:val="0"/>
                                                                                                                              <w:marTop w:val="0"/>
                                                                                                                              <w:marBottom w:val="0"/>
                                                                                                                              <w:divBdr>
                                                                                                                                <w:top w:val="none" w:sz="0" w:space="0" w:color="auto"/>
                                                                                                                                <w:left w:val="none" w:sz="0" w:space="0" w:color="auto"/>
                                                                                                                                <w:bottom w:val="none" w:sz="0" w:space="0" w:color="auto"/>
                                                                                                                                <w:right w:val="none" w:sz="0" w:space="0" w:color="auto"/>
                                                                                                                              </w:divBdr>
                                                                                                                            </w:div>
                                                                                                                            <w:div w:id="759908751">
                                                                                                                              <w:marLeft w:val="0"/>
                                                                                                                              <w:marRight w:val="0"/>
                                                                                                                              <w:marTop w:val="0"/>
                                                                                                                              <w:marBottom w:val="0"/>
                                                                                                                              <w:divBdr>
                                                                                                                                <w:top w:val="none" w:sz="0" w:space="0" w:color="auto"/>
                                                                                                                                <w:left w:val="none" w:sz="0" w:space="0" w:color="auto"/>
                                                                                                                                <w:bottom w:val="none" w:sz="0" w:space="0" w:color="auto"/>
                                                                                                                                <w:right w:val="none" w:sz="0" w:space="0" w:color="auto"/>
                                                                                                                              </w:divBdr>
                                                                                                                            </w:div>
                                                                                                                            <w:div w:id="392892485">
                                                                                                                              <w:marLeft w:val="0"/>
                                                                                                                              <w:marRight w:val="0"/>
                                                                                                                              <w:marTop w:val="0"/>
                                                                                                                              <w:marBottom w:val="0"/>
                                                                                                                              <w:divBdr>
                                                                                                                                <w:top w:val="none" w:sz="0" w:space="0" w:color="auto"/>
                                                                                                                                <w:left w:val="none" w:sz="0" w:space="0" w:color="auto"/>
                                                                                                                                <w:bottom w:val="none" w:sz="0" w:space="0" w:color="auto"/>
                                                                                                                                <w:right w:val="none" w:sz="0" w:space="0" w:color="auto"/>
                                                                                                                              </w:divBdr>
                                                                                                                            </w:div>
                                                                                                                            <w:div w:id="639723657">
                                                                                                                              <w:marLeft w:val="0"/>
                                                                                                                              <w:marRight w:val="0"/>
                                                                                                                              <w:marTop w:val="0"/>
                                                                                                                              <w:marBottom w:val="0"/>
                                                                                                                              <w:divBdr>
                                                                                                                                <w:top w:val="none" w:sz="0" w:space="0" w:color="auto"/>
                                                                                                                                <w:left w:val="none" w:sz="0" w:space="0" w:color="auto"/>
                                                                                                                                <w:bottom w:val="none" w:sz="0" w:space="0" w:color="auto"/>
                                                                                                                                <w:right w:val="none" w:sz="0" w:space="0" w:color="auto"/>
                                                                                                                              </w:divBdr>
                                                                                                                            </w:div>
                                                                                                                            <w:div w:id="2121608765">
                                                                                                                              <w:marLeft w:val="0"/>
                                                                                                                              <w:marRight w:val="0"/>
                                                                                                                              <w:marTop w:val="0"/>
                                                                                                                              <w:marBottom w:val="0"/>
                                                                                                                              <w:divBdr>
                                                                                                                                <w:top w:val="none" w:sz="0" w:space="0" w:color="auto"/>
                                                                                                                                <w:left w:val="none" w:sz="0" w:space="0" w:color="auto"/>
                                                                                                                                <w:bottom w:val="none" w:sz="0" w:space="0" w:color="auto"/>
                                                                                                                                <w:right w:val="none" w:sz="0" w:space="0" w:color="auto"/>
                                                                                                                              </w:divBdr>
                                                                                                                            </w:div>
                                                                                                                            <w:div w:id="1608778563">
                                                                                                                              <w:marLeft w:val="0"/>
                                                                                                                              <w:marRight w:val="0"/>
                                                                                                                              <w:marTop w:val="0"/>
                                                                                                                              <w:marBottom w:val="0"/>
                                                                                                                              <w:divBdr>
                                                                                                                                <w:top w:val="none" w:sz="0" w:space="0" w:color="auto"/>
                                                                                                                                <w:left w:val="none" w:sz="0" w:space="0" w:color="auto"/>
                                                                                                                                <w:bottom w:val="none" w:sz="0" w:space="0" w:color="auto"/>
                                                                                                                                <w:right w:val="none" w:sz="0" w:space="0" w:color="auto"/>
                                                                                                                              </w:divBdr>
                                                                                                                            </w:div>
                                                                                                                            <w:div w:id="671219771">
                                                                                                                              <w:marLeft w:val="0"/>
                                                                                                                              <w:marRight w:val="0"/>
                                                                                                                              <w:marTop w:val="0"/>
                                                                                                                              <w:marBottom w:val="0"/>
                                                                                                                              <w:divBdr>
                                                                                                                                <w:top w:val="none" w:sz="0" w:space="0" w:color="auto"/>
                                                                                                                                <w:left w:val="none" w:sz="0" w:space="0" w:color="auto"/>
                                                                                                                                <w:bottom w:val="none" w:sz="0" w:space="0" w:color="auto"/>
                                                                                                                                <w:right w:val="none" w:sz="0" w:space="0" w:color="auto"/>
                                                                                                                              </w:divBdr>
                                                                                                                            </w:div>
                                                                                                                            <w:div w:id="1834565816">
                                                                                                                              <w:marLeft w:val="0"/>
                                                                                                                              <w:marRight w:val="0"/>
                                                                                                                              <w:marTop w:val="0"/>
                                                                                                                              <w:marBottom w:val="0"/>
                                                                                                                              <w:divBdr>
                                                                                                                                <w:top w:val="none" w:sz="0" w:space="0" w:color="auto"/>
                                                                                                                                <w:left w:val="none" w:sz="0" w:space="0" w:color="auto"/>
                                                                                                                                <w:bottom w:val="none" w:sz="0" w:space="0" w:color="auto"/>
                                                                                                                                <w:right w:val="none" w:sz="0" w:space="0" w:color="auto"/>
                                                                                                                              </w:divBdr>
                                                                                                                            </w:div>
                                                                                                                            <w:div w:id="1828936568">
                                                                                                                              <w:marLeft w:val="0"/>
                                                                                                                              <w:marRight w:val="0"/>
                                                                                                                              <w:marTop w:val="0"/>
                                                                                                                              <w:marBottom w:val="0"/>
                                                                                                                              <w:divBdr>
                                                                                                                                <w:top w:val="none" w:sz="0" w:space="0" w:color="auto"/>
                                                                                                                                <w:left w:val="none" w:sz="0" w:space="0" w:color="auto"/>
                                                                                                                                <w:bottom w:val="none" w:sz="0" w:space="0" w:color="auto"/>
                                                                                                                                <w:right w:val="none" w:sz="0" w:space="0" w:color="auto"/>
                                                                                                                              </w:divBdr>
                                                                                                                            </w:div>
                                                                                                                            <w:div w:id="685324193">
                                                                                                                              <w:marLeft w:val="0"/>
                                                                                                                              <w:marRight w:val="0"/>
                                                                                                                              <w:marTop w:val="0"/>
                                                                                                                              <w:marBottom w:val="0"/>
                                                                                                                              <w:divBdr>
                                                                                                                                <w:top w:val="none" w:sz="0" w:space="0" w:color="auto"/>
                                                                                                                                <w:left w:val="none" w:sz="0" w:space="0" w:color="auto"/>
                                                                                                                                <w:bottom w:val="none" w:sz="0" w:space="0" w:color="auto"/>
                                                                                                                                <w:right w:val="none" w:sz="0" w:space="0" w:color="auto"/>
                                                                                                                              </w:divBdr>
                                                                                                                            </w:div>
                                                                                                                            <w:div w:id="971790316">
                                                                                                                              <w:marLeft w:val="0"/>
                                                                                                                              <w:marRight w:val="0"/>
                                                                                                                              <w:marTop w:val="0"/>
                                                                                                                              <w:marBottom w:val="0"/>
                                                                                                                              <w:divBdr>
                                                                                                                                <w:top w:val="none" w:sz="0" w:space="0" w:color="auto"/>
                                                                                                                                <w:left w:val="none" w:sz="0" w:space="0" w:color="auto"/>
                                                                                                                                <w:bottom w:val="none" w:sz="0" w:space="0" w:color="auto"/>
                                                                                                                                <w:right w:val="none" w:sz="0" w:space="0" w:color="auto"/>
                                                                                                                              </w:divBdr>
                                                                                                                            </w:div>
                                                                                                                            <w:div w:id="496116052">
                                                                                                                              <w:marLeft w:val="0"/>
                                                                                                                              <w:marRight w:val="0"/>
                                                                                                                              <w:marTop w:val="0"/>
                                                                                                                              <w:marBottom w:val="0"/>
                                                                                                                              <w:divBdr>
                                                                                                                                <w:top w:val="none" w:sz="0" w:space="0" w:color="auto"/>
                                                                                                                                <w:left w:val="none" w:sz="0" w:space="0" w:color="auto"/>
                                                                                                                                <w:bottom w:val="none" w:sz="0" w:space="0" w:color="auto"/>
                                                                                                                                <w:right w:val="none" w:sz="0" w:space="0" w:color="auto"/>
                                                                                                                              </w:divBdr>
                                                                                                                            </w:div>
                                                                                                                            <w:div w:id="603728010">
                                                                                                                              <w:marLeft w:val="0"/>
                                                                                                                              <w:marRight w:val="0"/>
                                                                                                                              <w:marTop w:val="0"/>
                                                                                                                              <w:marBottom w:val="0"/>
                                                                                                                              <w:divBdr>
                                                                                                                                <w:top w:val="none" w:sz="0" w:space="0" w:color="auto"/>
                                                                                                                                <w:left w:val="none" w:sz="0" w:space="0" w:color="auto"/>
                                                                                                                                <w:bottom w:val="none" w:sz="0" w:space="0" w:color="auto"/>
                                                                                                                                <w:right w:val="none" w:sz="0" w:space="0" w:color="auto"/>
                                                                                                                              </w:divBdr>
                                                                                                                            </w:div>
                                                                                                                            <w:div w:id="1511291837">
                                                                                                                              <w:marLeft w:val="0"/>
                                                                                                                              <w:marRight w:val="0"/>
                                                                                                                              <w:marTop w:val="0"/>
                                                                                                                              <w:marBottom w:val="0"/>
                                                                                                                              <w:divBdr>
                                                                                                                                <w:top w:val="none" w:sz="0" w:space="0" w:color="auto"/>
                                                                                                                                <w:left w:val="none" w:sz="0" w:space="0" w:color="auto"/>
                                                                                                                                <w:bottom w:val="none" w:sz="0" w:space="0" w:color="auto"/>
                                                                                                                                <w:right w:val="none" w:sz="0" w:space="0" w:color="auto"/>
                                                                                                                              </w:divBdr>
                                                                                                                            </w:div>
                                                                                                                            <w:div w:id="1053113982">
                                                                                                                              <w:marLeft w:val="0"/>
                                                                                                                              <w:marRight w:val="0"/>
                                                                                                                              <w:marTop w:val="0"/>
                                                                                                                              <w:marBottom w:val="0"/>
                                                                                                                              <w:divBdr>
                                                                                                                                <w:top w:val="none" w:sz="0" w:space="0" w:color="auto"/>
                                                                                                                                <w:left w:val="none" w:sz="0" w:space="0" w:color="auto"/>
                                                                                                                                <w:bottom w:val="none" w:sz="0" w:space="0" w:color="auto"/>
                                                                                                                                <w:right w:val="none" w:sz="0" w:space="0" w:color="auto"/>
                                                                                                                              </w:divBdr>
                                                                                                                            </w:div>
                                                                                                                            <w:div w:id="2089185282">
                                                                                                                              <w:marLeft w:val="0"/>
                                                                                                                              <w:marRight w:val="0"/>
                                                                                                                              <w:marTop w:val="0"/>
                                                                                                                              <w:marBottom w:val="0"/>
                                                                                                                              <w:divBdr>
                                                                                                                                <w:top w:val="none" w:sz="0" w:space="0" w:color="auto"/>
                                                                                                                                <w:left w:val="none" w:sz="0" w:space="0" w:color="auto"/>
                                                                                                                                <w:bottom w:val="none" w:sz="0" w:space="0" w:color="auto"/>
                                                                                                                                <w:right w:val="none" w:sz="0" w:space="0" w:color="auto"/>
                                                                                                                              </w:divBdr>
                                                                                                                            </w:div>
                                                                                                                            <w:div w:id="827673104">
                                                                                                                              <w:marLeft w:val="0"/>
                                                                                                                              <w:marRight w:val="0"/>
                                                                                                                              <w:marTop w:val="0"/>
                                                                                                                              <w:marBottom w:val="0"/>
                                                                                                                              <w:divBdr>
                                                                                                                                <w:top w:val="none" w:sz="0" w:space="0" w:color="auto"/>
                                                                                                                                <w:left w:val="none" w:sz="0" w:space="0" w:color="auto"/>
                                                                                                                                <w:bottom w:val="none" w:sz="0" w:space="0" w:color="auto"/>
                                                                                                                                <w:right w:val="none" w:sz="0" w:space="0" w:color="auto"/>
                                                                                                                              </w:divBdr>
                                                                                                                            </w:div>
                                                                                                                            <w:div w:id="1968268474">
                                                                                                                              <w:marLeft w:val="0"/>
                                                                                                                              <w:marRight w:val="0"/>
                                                                                                                              <w:marTop w:val="0"/>
                                                                                                                              <w:marBottom w:val="0"/>
                                                                                                                              <w:divBdr>
                                                                                                                                <w:top w:val="none" w:sz="0" w:space="0" w:color="auto"/>
                                                                                                                                <w:left w:val="none" w:sz="0" w:space="0" w:color="auto"/>
                                                                                                                                <w:bottom w:val="none" w:sz="0" w:space="0" w:color="auto"/>
                                                                                                                                <w:right w:val="none" w:sz="0" w:space="0" w:color="auto"/>
                                                                                                                              </w:divBdr>
                                                                                                                            </w:div>
                                                                                                                            <w:div w:id="1615089988">
                                                                                                                              <w:marLeft w:val="0"/>
                                                                                                                              <w:marRight w:val="0"/>
                                                                                                                              <w:marTop w:val="0"/>
                                                                                                                              <w:marBottom w:val="0"/>
                                                                                                                              <w:divBdr>
                                                                                                                                <w:top w:val="none" w:sz="0" w:space="0" w:color="auto"/>
                                                                                                                                <w:left w:val="none" w:sz="0" w:space="0" w:color="auto"/>
                                                                                                                                <w:bottom w:val="none" w:sz="0" w:space="0" w:color="auto"/>
                                                                                                                                <w:right w:val="none" w:sz="0" w:space="0" w:color="auto"/>
                                                                                                                              </w:divBdr>
                                                                                                                            </w:div>
                                                                                                                            <w:div w:id="1180193203">
                                                                                                                              <w:marLeft w:val="0"/>
                                                                                                                              <w:marRight w:val="0"/>
                                                                                                                              <w:marTop w:val="0"/>
                                                                                                                              <w:marBottom w:val="0"/>
                                                                                                                              <w:divBdr>
                                                                                                                                <w:top w:val="none" w:sz="0" w:space="0" w:color="auto"/>
                                                                                                                                <w:left w:val="none" w:sz="0" w:space="0" w:color="auto"/>
                                                                                                                                <w:bottom w:val="none" w:sz="0" w:space="0" w:color="auto"/>
                                                                                                                                <w:right w:val="none" w:sz="0" w:space="0" w:color="auto"/>
                                                                                                                              </w:divBdr>
                                                                                                                            </w:div>
                                                                                                                            <w:div w:id="1698388690">
                                                                                                                              <w:marLeft w:val="0"/>
                                                                                                                              <w:marRight w:val="0"/>
                                                                                                                              <w:marTop w:val="0"/>
                                                                                                                              <w:marBottom w:val="0"/>
                                                                                                                              <w:divBdr>
                                                                                                                                <w:top w:val="none" w:sz="0" w:space="0" w:color="auto"/>
                                                                                                                                <w:left w:val="none" w:sz="0" w:space="0" w:color="auto"/>
                                                                                                                                <w:bottom w:val="none" w:sz="0" w:space="0" w:color="auto"/>
                                                                                                                                <w:right w:val="none" w:sz="0" w:space="0" w:color="auto"/>
                                                                                                                              </w:divBdr>
                                                                                                                            </w:div>
                                                                                                                            <w:div w:id="1492406278">
                                                                                                                              <w:marLeft w:val="0"/>
                                                                                                                              <w:marRight w:val="0"/>
                                                                                                                              <w:marTop w:val="0"/>
                                                                                                                              <w:marBottom w:val="0"/>
                                                                                                                              <w:divBdr>
                                                                                                                                <w:top w:val="none" w:sz="0" w:space="0" w:color="auto"/>
                                                                                                                                <w:left w:val="none" w:sz="0" w:space="0" w:color="auto"/>
                                                                                                                                <w:bottom w:val="none" w:sz="0" w:space="0" w:color="auto"/>
                                                                                                                                <w:right w:val="none" w:sz="0" w:space="0" w:color="auto"/>
                                                                                                                              </w:divBdr>
                                                                                                                            </w:div>
                                                                                                                            <w:div w:id="5437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8</cp:revision>
  <cp:lastPrinted>2015-03-25T18:05:00Z</cp:lastPrinted>
  <dcterms:created xsi:type="dcterms:W3CDTF">2015-11-11T11:26:00Z</dcterms:created>
  <dcterms:modified xsi:type="dcterms:W3CDTF">2015-11-17T12:52:00Z</dcterms:modified>
</cp:coreProperties>
</file>