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3FC" w:rsidRDefault="004513FC" w:rsidP="004513FC">
      <w:pPr>
        <w:rPr>
          <w:rFonts w:ascii="Times New Roman" w:hAnsi="Times New Roman" w:cs="Times New Roman"/>
          <w:b/>
          <w:sz w:val="24"/>
          <w:szCs w:val="24"/>
          <w:u w:val="single"/>
        </w:rPr>
      </w:pPr>
      <w:r>
        <w:rPr>
          <w:rFonts w:ascii="Times New Roman" w:hAnsi="Times New Roman" w:cs="Times New Roman"/>
          <w:sz w:val="24"/>
          <w:szCs w:val="24"/>
        </w:rPr>
        <w:t xml:space="preserve">                                       </w:t>
      </w:r>
      <w:r w:rsidRPr="004513FC">
        <w:rPr>
          <w:rFonts w:ascii="Times New Roman" w:hAnsi="Times New Roman" w:cs="Times New Roman"/>
          <w:b/>
          <w:sz w:val="24"/>
          <w:szCs w:val="24"/>
          <w:u w:val="single"/>
        </w:rPr>
        <w:t>SHACKLEFORD PARISH COUNCIL</w:t>
      </w:r>
    </w:p>
    <w:p w:rsidR="004513FC" w:rsidRPr="004513FC" w:rsidRDefault="004513FC" w:rsidP="004513FC">
      <w:pPr>
        <w:rPr>
          <w:rFonts w:ascii="Times New Roman" w:hAnsi="Times New Roman" w:cs="Times New Roman"/>
          <w:b/>
          <w:sz w:val="24"/>
          <w:szCs w:val="24"/>
          <w:u w:val="single"/>
        </w:rPr>
      </w:pPr>
    </w:p>
    <w:p w:rsidR="004513FC" w:rsidRDefault="004513FC" w:rsidP="004513FC">
      <w:pPr>
        <w:rPr>
          <w:rFonts w:ascii="Times New Roman" w:hAnsi="Times New Roman" w:cs="Times New Roman"/>
          <w:b/>
          <w:sz w:val="24"/>
          <w:szCs w:val="24"/>
          <w:u w:val="single"/>
        </w:rPr>
      </w:pPr>
      <w:r w:rsidRPr="004513FC">
        <w:rPr>
          <w:rFonts w:ascii="Times New Roman" w:hAnsi="Times New Roman" w:cs="Times New Roman"/>
          <w:sz w:val="24"/>
          <w:szCs w:val="24"/>
        </w:rPr>
        <w:t xml:space="preserve">            </w:t>
      </w:r>
      <w:r w:rsidRPr="004513FC">
        <w:rPr>
          <w:rFonts w:ascii="Times New Roman" w:hAnsi="Times New Roman" w:cs="Times New Roman"/>
          <w:b/>
          <w:sz w:val="24"/>
          <w:szCs w:val="24"/>
        </w:rPr>
        <w:t xml:space="preserve">   </w:t>
      </w:r>
      <w:r>
        <w:rPr>
          <w:rFonts w:ascii="Times New Roman" w:hAnsi="Times New Roman" w:cs="Times New Roman"/>
          <w:b/>
          <w:sz w:val="24"/>
          <w:szCs w:val="24"/>
          <w:u w:val="single"/>
        </w:rPr>
        <w:t xml:space="preserve">Minutes of a Meeting held </w:t>
      </w:r>
      <w:r w:rsidR="00441EFD">
        <w:rPr>
          <w:rFonts w:ascii="Times New Roman" w:hAnsi="Times New Roman" w:cs="Times New Roman"/>
          <w:b/>
          <w:sz w:val="24"/>
          <w:szCs w:val="24"/>
          <w:u w:val="single"/>
        </w:rPr>
        <w:t>5 January 2009</w:t>
      </w:r>
      <w:r>
        <w:rPr>
          <w:rFonts w:ascii="Times New Roman" w:hAnsi="Times New Roman" w:cs="Times New Roman"/>
          <w:b/>
          <w:sz w:val="24"/>
          <w:szCs w:val="24"/>
          <w:u w:val="single"/>
        </w:rPr>
        <w:t xml:space="preserve"> in the Village Hall</w:t>
      </w:r>
    </w:p>
    <w:p w:rsidR="004513FC" w:rsidRDefault="004513FC" w:rsidP="004513FC">
      <w:pPr>
        <w:rPr>
          <w:rFonts w:ascii="Times New Roman" w:hAnsi="Times New Roman" w:cs="Times New Roman"/>
          <w:sz w:val="20"/>
          <w:szCs w:val="20"/>
        </w:rPr>
      </w:pPr>
      <w:proofErr w:type="gramStart"/>
      <w:r w:rsidRPr="004513FC">
        <w:rPr>
          <w:rFonts w:ascii="Times New Roman" w:hAnsi="Times New Roman" w:cs="Times New Roman"/>
          <w:b/>
          <w:sz w:val="20"/>
          <w:szCs w:val="20"/>
          <w:u w:val="single"/>
        </w:rPr>
        <w:t>Present</w:t>
      </w:r>
      <w:r>
        <w:rPr>
          <w:rFonts w:ascii="Times New Roman" w:hAnsi="Times New Roman" w:cs="Times New Roman"/>
          <w:sz w:val="20"/>
          <w:szCs w:val="20"/>
        </w:rPr>
        <w:t xml:space="preserve">  –</w:t>
      </w:r>
      <w:proofErr w:type="gramEnd"/>
      <w:r>
        <w:rPr>
          <w:rFonts w:ascii="Times New Roman" w:hAnsi="Times New Roman" w:cs="Times New Roman"/>
          <w:sz w:val="20"/>
          <w:szCs w:val="20"/>
        </w:rPr>
        <w:t xml:space="preserve"> Bridget Carter-Manning (Chairman),  Fran </w:t>
      </w:r>
      <w:proofErr w:type="spellStart"/>
      <w:r>
        <w:rPr>
          <w:rFonts w:ascii="Times New Roman" w:hAnsi="Times New Roman" w:cs="Times New Roman"/>
          <w:sz w:val="20"/>
          <w:szCs w:val="20"/>
        </w:rPr>
        <w:t>Nowlan</w:t>
      </w:r>
      <w:proofErr w:type="spellEnd"/>
      <w:r>
        <w:rPr>
          <w:rFonts w:ascii="Times New Roman" w:hAnsi="Times New Roman" w:cs="Times New Roman"/>
          <w:sz w:val="20"/>
          <w:szCs w:val="20"/>
        </w:rPr>
        <w:t xml:space="preserve"> (Vice Chairman),  Diana </w:t>
      </w:r>
      <w:proofErr w:type="spellStart"/>
      <w:r>
        <w:rPr>
          <w:rFonts w:ascii="Times New Roman" w:hAnsi="Times New Roman" w:cs="Times New Roman"/>
          <w:sz w:val="20"/>
          <w:szCs w:val="20"/>
        </w:rPr>
        <w:t>Kirkillo-Stacewicz</w:t>
      </w:r>
      <w:proofErr w:type="spellEnd"/>
      <w:r>
        <w:rPr>
          <w:rFonts w:ascii="Times New Roman" w:hAnsi="Times New Roman" w:cs="Times New Roman"/>
          <w:sz w:val="20"/>
          <w:szCs w:val="20"/>
        </w:rPr>
        <w:t xml:space="preserve">,                                Fred Bourne, </w:t>
      </w:r>
      <w:r w:rsidR="00441EFD">
        <w:rPr>
          <w:rFonts w:ascii="Times New Roman" w:hAnsi="Times New Roman" w:cs="Times New Roman"/>
          <w:sz w:val="20"/>
          <w:szCs w:val="20"/>
        </w:rPr>
        <w:t xml:space="preserve"> Jon Scott, </w:t>
      </w:r>
      <w:r>
        <w:rPr>
          <w:rFonts w:ascii="Times New Roman" w:hAnsi="Times New Roman" w:cs="Times New Roman"/>
          <w:sz w:val="20"/>
          <w:szCs w:val="20"/>
        </w:rPr>
        <w:t>David Preston (Clerk</w:t>
      </w:r>
      <w:r w:rsidR="00441EFD">
        <w:rPr>
          <w:rFonts w:ascii="Times New Roman" w:hAnsi="Times New Roman" w:cs="Times New Roman"/>
          <w:sz w:val="20"/>
          <w:szCs w:val="20"/>
        </w:rPr>
        <w:t>).</w:t>
      </w:r>
    </w:p>
    <w:p w:rsidR="00947721" w:rsidRDefault="004513FC" w:rsidP="004513FC">
      <w:pPr>
        <w:rPr>
          <w:rFonts w:ascii="Times New Roman" w:hAnsi="Times New Roman" w:cs="Times New Roman"/>
          <w:sz w:val="20"/>
          <w:szCs w:val="20"/>
        </w:rPr>
      </w:pPr>
      <w:r>
        <w:rPr>
          <w:rFonts w:ascii="Times New Roman" w:hAnsi="Times New Roman" w:cs="Times New Roman"/>
          <w:b/>
          <w:sz w:val="20"/>
          <w:szCs w:val="20"/>
          <w:u w:val="single"/>
        </w:rPr>
        <w:t xml:space="preserve">Members of the Public </w:t>
      </w:r>
      <w:r>
        <w:rPr>
          <w:rFonts w:ascii="Times New Roman" w:hAnsi="Times New Roman" w:cs="Times New Roman"/>
          <w:sz w:val="20"/>
          <w:szCs w:val="20"/>
        </w:rPr>
        <w:t xml:space="preserve">–Sandy </w:t>
      </w:r>
      <w:proofErr w:type="spellStart"/>
      <w:r>
        <w:rPr>
          <w:rFonts w:ascii="Times New Roman" w:hAnsi="Times New Roman" w:cs="Times New Roman"/>
          <w:sz w:val="20"/>
          <w:szCs w:val="20"/>
        </w:rPr>
        <w:t>Brigstocke</w:t>
      </w:r>
      <w:proofErr w:type="spellEnd"/>
      <w:r>
        <w:rPr>
          <w:rFonts w:ascii="Times New Roman" w:hAnsi="Times New Roman" w:cs="Times New Roman"/>
          <w:sz w:val="20"/>
          <w:szCs w:val="20"/>
        </w:rPr>
        <w:t xml:space="preserve">, Roger </w:t>
      </w:r>
      <w:proofErr w:type="spellStart"/>
      <w:r>
        <w:rPr>
          <w:rFonts w:ascii="Times New Roman" w:hAnsi="Times New Roman" w:cs="Times New Roman"/>
          <w:sz w:val="20"/>
          <w:szCs w:val="20"/>
        </w:rPr>
        <w:t>Bunnett</w:t>
      </w:r>
      <w:proofErr w:type="spellEnd"/>
      <w:proofErr w:type="gramStart"/>
      <w:r>
        <w:rPr>
          <w:rFonts w:ascii="Times New Roman" w:hAnsi="Times New Roman" w:cs="Times New Roman"/>
          <w:sz w:val="20"/>
          <w:szCs w:val="20"/>
        </w:rPr>
        <w:t xml:space="preserve">,  </w:t>
      </w:r>
      <w:r w:rsidR="00441EFD">
        <w:rPr>
          <w:rFonts w:ascii="Times New Roman" w:hAnsi="Times New Roman" w:cs="Times New Roman"/>
          <w:sz w:val="20"/>
          <w:szCs w:val="20"/>
        </w:rPr>
        <w:t>Chris</w:t>
      </w:r>
      <w:proofErr w:type="gramEnd"/>
      <w:r w:rsidR="00441EFD">
        <w:rPr>
          <w:rFonts w:ascii="Times New Roman" w:hAnsi="Times New Roman" w:cs="Times New Roman"/>
          <w:sz w:val="20"/>
          <w:szCs w:val="20"/>
        </w:rPr>
        <w:t xml:space="preserve"> Christensen</w:t>
      </w:r>
      <w:r>
        <w:rPr>
          <w:rFonts w:ascii="Times New Roman" w:hAnsi="Times New Roman" w:cs="Times New Roman"/>
          <w:sz w:val="20"/>
          <w:szCs w:val="20"/>
        </w:rPr>
        <w:t xml:space="preserve">, Lorna Leathers, </w:t>
      </w:r>
      <w:r w:rsidR="00441EFD">
        <w:rPr>
          <w:rFonts w:ascii="Times New Roman" w:hAnsi="Times New Roman" w:cs="Times New Roman"/>
          <w:sz w:val="20"/>
          <w:szCs w:val="20"/>
        </w:rPr>
        <w:t xml:space="preserve"> Rosemary </w:t>
      </w:r>
      <w:proofErr w:type="spellStart"/>
      <w:r w:rsidR="00441EFD">
        <w:rPr>
          <w:rFonts w:ascii="Times New Roman" w:hAnsi="Times New Roman" w:cs="Times New Roman"/>
          <w:sz w:val="20"/>
          <w:szCs w:val="20"/>
        </w:rPr>
        <w:t>Kitson</w:t>
      </w:r>
      <w:proofErr w:type="spellEnd"/>
      <w:r w:rsidR="00441EFD">
        <w:rPr>
          <w:rFonts w:ascii="Times New Roman" w:hAnsi="Times New Roman" w:cs="Times New Roman"/>
          <w:sz w:val="20"/>
          <w:szCs w:val="20"/>
        </w:rPr>
        <w:t xml:space="preserve">, Tom </w:t>
      </w:r>
      <w:proofErr w:type="spellStart"/>
      <w:r w:rsidR="00441EFD">
        <w:rPr>
          <w:rFonts w:ascii="Times New Roman" w:hAnsi="Times New Roman" w:cs="Times New Roman"/>
          <w:sz w:val="20"/>
          <w:szCs w:val="20"/>
        </w:rPr>
        <w:t>Kitso</w:t>
      </w:r>
      <w:r w:rsidR="00C04823">
        <w:rPr>
          <w:rFonts w:ascii="Times New Roman" w:hAnsi="Times New Roman" w:cs="Times New Roman"/>
          <w:sz w:val="20"/>
          <w:szCs w:val="20"/>
        </w:rPr>
        <w:t>n</w:t>
      </w:r>
      <w:proofErr w:type="spellEnd"/>
    </w:p>
    <w:p w:rsidR="004513FC" w:rsidRDefault="00947721" w:rsidP="004513FC">
      <w:pPr>
        <w:rPr>
          <w:rFonts w:ascii="Times New Roman" w:hAnsi="Times New Roman" w:cs="Times New Roman"/>
          <w:sz w:val="20"/>
          <w:szCs w:val="20"/>
        </w:rPr>
      </w:pPr>
      <w:r>
        <w:rPr>
          <w:rFonts w:ascii="Times New Roman" w:hAnsi="Times New Roman" w:cs="Times New Roman"/>
          <w:sz w:val="20"/>
          <w:szCs w:val="20"/>
        </w:rPr>
        <w:t xml:space="preserve">                                                   </w:t>
      </w:r>
      <w:r w:rsidR="004513FC">
        <w:rPr>
          <w:rFonts w:ascii="Times New Roman" w:hAnsi="Times New Roman" w:cs="Times New Roman"/>
          <w:b/>
          <w:sz w:val="20"/>
          <w:szCs w:val="20"/>
          <w:u w:val="single"/>
        </w:rPr>
        <w:t>Issues raised by the Public</w:t>
      </w:r>
      <w:r w:rsidR="004513FC">
        <w:rPr>
          <w:rFonts w:ascii="Times New Roman" w:hAnsi="Times New Roman" w:cs="Times New Roman"/>
          <w:sz w:val="20"/>
          <w:szCs w:val="20"/>
        </w:rPr>
        <w:t xml:space="preserve">  </w:t>
      </w:r>
    </w:p>
    <w:p w:rsidR="00441EFD" w:rsidRDefault="00441EFD" w:rsidP="004513FC">
      <w:pPr>
        <w:rPr>
          <w:rFonts w:ascii="Times New Roman" w:hAnsi="Times New Roman" w:cs="Times New Roman"/>
          <w:sz w:val="20"/>
          <w:szCs w:val="20"/>
        </w:rPr>
      </w:pPr>
      <w:r>
        <w:rPr>
          <w:rFonts w:ascii="Times New Roman" w:hAnsi="Times New Roman" w:cs="Times New Roman"/>
          <w:sz w:val="20"/>
          <w:szCs w:val="20"/>
        </w:rPr>
        <w:t xml:space="preserve">Roger </w:t>
      </w:r>
      <w:proofErr w:type="spellStart"/>
      <w:r>
        <w:rPr>
          <w:rFonts w:ascii="Times New Roman" w:hAnsi="Times New Roman" w:cs="Times New Roman"/>
          <w:sz w:val="20"/>
          <w:szCs w:val="20"/>
        </w:rPr>
        <w:t>Bunnett</w:t>
      </w:r>
      <w:proofErr w:type="spellEnd"/>
      <w:r>
        <w:rPr>
          <w:rFonts w:ascii="Times New Roman" w:hAnsi="Times New Roman" w:cs="Times New Roman"/>
          <w:sz w:val="20"/>
          <w:szCs w:val="20"/>
        </w:rPr>
        <w:t xml:space="preserve"> reported that he had found somebody to erect a ‘No HGV’ sign in </w:t>
      </w:r>
      <w:proofErr w:type="spellStart"/>
      <w:r>
        <w:rPr>
          <w:rFonts w:ascii="Times New Roman" w:hAnsi="Times New Roman" w:cs="Times New Roman"/>
          <w:sz w:val="20"/>
          <w:szCs w:val="20"/>
        </w:rPr>
        <w:t>Norney</w:t>
      </w:r>
      <w:proofErr w:type="spellEnd"/>
      <w:r>
        <w:rPr>
          <w:rFonts w:ascii="Times New Roman" w:hAnsi="Times New Roman" w:cs="Times New Roman"/>
          <w:sz w:val="20"/>
          <w:szCs w:val="20"/>
        </w:rPr>
        <w:t>, and it was decided to pursue this.</w:t>
      </w:r>
    </w:p>
    <w:p w:rsidR="00441EFD" w:rsidRDefault="00441EFD" w:rsidP="004513FC">
      <w:pPr>
        <w:rPr>
          <w:rFonts w:ascii="Times New Roman" w:hAnsi="Times New Roman" w:cs="Times New Roman"/>
          <w:sz w:val="20"/>
          <w:szCs w:val="20"/>
        </w:rPr>
      </w:pPr>
      <w:r>
        <w:rPr>
          <w:rFonts w:ascii="Times New Roman" w:hAnsi="Times New Roman" w:cs="Times New Roman"/>
          <w:sz w:val="20"/>
          <w:szCs w:val="20"/>
        </w:rPr>
        <w:t xml:space="preserve">Chris Christensen expressed concern about the amount of tree felling taking place at Abbey Mill Business Park, and wondered if this was in accordance with the Planning Permission covering the work. It also seemed that the contractors were depositing refuse from the work by the Bridge. Diana </w:t>
      </w:r>
      <w:proofErr w:type="spellStart"/>
      <w:r>
        <w:rPr>
          <w:rFonts w:ascii="Times New Roman" w:hAnsi="Times New Roman" w:cs="Times New Roman"/>
          <w:sz w:val="20"/>
          <w:szCs w:val="20"/>
        </w:rPr>
        <w:t>Kirkillo-Stacewicz</w:t>
      </w:r>
      <w:proofErr w:type="spellEnd"/>
      <w:r>
        <w:rPr>
          <w:rFonts w:ascii="Times New Roman" w:hAnsi="Times New Roman" w:cs="Times New Roman"/>
          <w:sz w:val="20"/>
          <w:szCs w:val="20"/>
        </w:rPr>
        <w:t xml:space="preserve"> will provide a copy of the schedule of trees to be cut and removed</w:t>
      </w:r>
      <w:r w:rsidR="00947721">
        <w:rPr>
          <w:rFonts w:ascii="Times New Roman" w:hAnsi="Times New Roman" w:cs="Times New Roman"/>
          <w:sz w:val="20"/>
          <w:szCs w:val="20"/>
        </w:rPr>
        <w:t xml:space="preserve"> which accompanied the Planning Application to Ms Christensen, </w:t>
      </w:r>
      <w:proofErr w:type="gramStart"/>
      <w:r w:rsidR="00947721">
        <w:rPr>
          <w:rFonts w:ascii="Times New Roman" w:hAnsi="Times New Roman" w:cs="Times New Roman"/>
          <w:sz w:val="20"/>
          <w:szCs w:val="20"/>
        </w:rPr>
        <w:t>and  if</w:t>
      </w:r>
      <w:proofErr w:type="gramEnd"/>
      <w:r>
        <w:rPr>
          <w:rFonts w:ascii="Times New Roman" w:hAnsi="Times New Roman" w:cs="Times New Roman"/>
          <w:sz w:val="20"/>
          <w:szCs w:val="20"/>
        </w:rPr>
        <w:t xml:space="preserve"> </w:t>
      </w:r>
      <w:r w:rsidR="00947721">
        <w:rPr>
          <w:rFonts w:ascii="Times New Roman" w:hAnsi="Times New Roman" w:cs="Times New Roman"/>
          <w:sz w:val="20"/>
          <w:szCs w:val="20"/>
        </w:rPr>
        <w:t xml:space="preserve"> more work had been carried out the Council would take it up with the Planning Authority </w:t>
      </w:r>
      <w:r>
        <w:rPr>
          <w:rFonts w:ascii="Times New Roman" w:hAnsi="Times New Roman" w:cs="Times New Roman"/>
          <w:sz w:val="20"/>
          <w:szCs w:val="20"/>
        </w:rPr>
        <w:t xml:space="preserve"> </w:t>
      </w:r>
    </w:p>
    <w:p w:rsid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r>
        <w:rPr>
          <w:rFonts w:ascii="Times New Roman" w:hAnsi="Times New Roman" w:cs="Times New Roman"/>
          <w:b/>
          <w:sz w:val="20"/>
          <w:szCs w:val="20"/>
          <w:u w:val="single"/>
        </w:rPr>
        <w:t>Council Meeting</w:t>
      </w:r>
      <w:r>
        <w:rPr>
          <w:rFonts w:ascii="Times New Roman" w:hAnsi="Times New Roman" w:cs="Times New Roman"/>
          <w:sz w:val="20"/>
          <w:szCs w:val="20"/>
        </w:rPr>
        <w:t xml:space="preserve">   </w:t>
      </w:r>
    </w:p>
    <w:p w:rsidR="004513FC" w:rsidRDefault="00947721" w:rsidP="004513FC">
      <w:pPr>
        <w:rPr>
          <w:rFonts w:ascii="Times New Roman" w:hAnsi="Times New Roman" w:cs="Times New Roman"/>
          <w:sz w:val="20"/>
          <w:szCs w:val="20"/>
        </w:rPr>
      </w:pPr>
      <w:proofErr w:type="gramStart"/>
      <w:r>
        <w:rPr>
          <w:rFonts w:ascii="Times New Roman" w:hAnsi="Times New Roman" w:cs="Times New Roman"/>
          <w:b/>
          <w:sz w:val="20"/>
          <w:szCs w:val="20"/>
        </w:rPr>
        <w:t>45</w:t>
      </w:r>
      <w:r w:rsidR="004513FC">
        <w:rPr>
          <w:rFonts w:ascii="Times New Roman" w:hAnsi="Times New Roman" w:cs="Times New Roman"/>
          <w:b/>
          <w:sz w:val="20"/>
          <w:szCs w:val="20"/>
        </w:rPr>
        <w:t xml:space="preserve">/08 </w:t>
      </w:r>
      <w:r w:rsidR="004513FC" w:rsidRPr="004513FC">
        <w:rPr>
          <w:rFonts w:ascii="Times New Roman" w:hAnsi="Times New Roman" w:cs="Times New Roman"/>
          <w:b/>
          <w:sz w:val="20"/>
          <w:szCs w:val="20"/>
          <w:u w:val="single"/>
        </w:rPr>
        <w:t>Apologies for Absence</w:t>
      </w:r>
      <w:r w:rsidR="004513FC">
        <w:rPr>
          <w:rFonts w:ascii="Times New Roman" w:hAnsi="Times New Roman" w:cs="Times New Roman"/>
          <w:sz w:val="20"/>
          <w:szCs w:val="20"/>
        </w:rPr>
        <w:t xml:space="preserve"> </w:t>
      </w:r>
      <w:r>
        <w:rPr>
          <w:rFonts w:ascii="Times New Roman" w:hAnsi="Times New Roman" w:cs="Times New Roman"/>
          <w:sz w:val="20"/>
          <w:szCs w:val="20"/>
        </w:rPr>
        <w:t>–</w:t>
      </w:r>
      <w:r w:rsidR="004513FC">
        <w:rPr>
          <w:rFonts w:ascii="Times New Roman" w:hAnsi="Times New Roman" w:cs="Times New Roman"/>
          <w:sz w:val="20"/>
          <w:szCs w:val="20"/>
        </w:rPr>
        <w:t xml:space="preserve"> </w:t>
      </w:r>
      <w:r>
        <w:rPr>
          <w:rFonts w:ascii="Times New Roman" w:hAnsi="Times New Roman" w:cs="Times New Roman"/>
          <w:sz w:val="20"/>
          <w:szCs w:val="20"/>
        </w:rPr>
        <w:t xml:space="preserve">Tony </w:t>
      </w:r>
      <w:proofErr w:type="spellStart"/>
      <w:r>
        <w:rPr>
          <w:rFonts w:ascii="Times New Roman" w:hAnsi="Times New Roman" w:cs="Times New Roman"/>
          <w:sz w:val="20"/>
          <w:szCs w:val="20"/>
        </w:rPr>
        <w:t>Rooth</w:t>
      </w:r>
      <w:proofErr w:type="spellEnd"/>
      <w:r>
        <w:rPr>
          <w:rFonts w:ascii="Times New Roman" w:hAnsi="Times New Roman" w:cs="Times New Roman"/>
          <w:sz w:val="20"/>
          <w:szCs w:val="20"/>
        </w:rPr>
        <w:t>, Veronica Smith.</w:t>
      </w:r>
      <w:proofErr w:type="gramEnd"/>
      <w:r w:rsidR="004513FC">
        <w:rPr>
          <w:rFonts w:ascii="Times New Roman" w:hAnsi="Times New Roman" w:cs="Times New Roman"/>
          <w:sz w:val="20"/>
          <w:szCs w:val="20"/>
        </w:rPr>
        <w:t xml:space="preserve"> </w:t>
      </w:r>
    </w:p>
    <w:p w:rsidR="004513FC" w:rsidRDefault="00947721" w:rsidP="004513FC">
      <w:pPr>
        <w:rPr>
          <w:rFonts w:ascii="Times New Roman" w:hAnsi="Times New Roman" w:cs="Times New Roman"/>
          <w:sz w:val="20"/>
          <w:szCs w:val="20"/>
        </w:rPr>
      </w:pPr>
      <w:r>
        <w:rPr>
          <w:rFonts w:ascii="Times New Roman" w:hAnsi="Times New Roman" w:cs="Times New Roman"/>
          <w:b/>
          <w:sz w:val="20"/>
          <w:szCs w:val="20"/>
        </w:rPr>
        <w:t>46</w:t>
      </w:r>
      <w:r w:rsidR="004513FC">
        <w:rPr>
          <w:rFonts w:ascii="Times New Roman" w:hAnsi="Times New Roman" w:cs="Times New Roman"/>
          <w:b/>
          <w:sz w:val="20"/>
          <w:szCs w:val="20"/>
        </w:rPr>
        <w:t xml:space="preserve">/08 </w:t>
      </w:r>
      <w:r w:rsidR="004513FC">
        <w:rPr>
          <w:rFonts w:ascii="Times New Roman" w:hAnsi="Times New Roman" w:cs="Times New Roman"/>
          <w:b/>
          <w:sz w:val="20"/>
          <w:szCs w:val="20"/>
          <w:u w:val="single"/>
        </w:rPr>
        <w:t xml:space="preserve">Minutes of the Meeting held </w:t>
      </w:r>
      <w:r>
        <w:rPr>
          <w:rFonts w:ascii="Times New Roman" w:hAnsi="Times New Roman" w:cs="Times New Roman"/>
          <w:b/>
          <w:sz w:val="20"/>
          <w:szCs w:val="20"/>
          <w:u w:val="single"/>
        </w:rPr>
        <w:t>10 November</w:t>
      </w:r>
      <w:r w:rsidR="004513FC">
        <w:rPr>
          <w:rFonts w:ascii="Times New Roman" w:hAnsi="Times New Roman" w:cs="Times New Roman"/>
          <w:b/>
          <w:sz w:val="20"/>
          <w:szCs w:val="20"/>
          <w:u w:val="single"/>
        </w:rPr>
        <w:t xml:space="preserve"> 2008</w:t>
      </w:r>
      <w:r w:rsidR="004513FC">
        <w:rPr>
          <w:rFonts w:ascii="Times New Roman" w:hAnsi="Times New Roman" w:cs="Times New Roman"/>
          <w:sz w:val="20"/>
          <w:szCs w:val="20"/>
        </w:rPr>
        <w:t xml:space="preserve"> – Approved and signed by the Chairman.</w:t>
      </w:r>
    </w:p>
    <w:p w:rsidR="004513FC" w:rsidRDefault="00947721" w:rsidP="004513FC">
      <w:pPr>
        <w:rPr>
          <w:rFonts w:ascii="Times New Roman" w:hAnsi="Times New Roman" w:cs="Times New Roman"/>
          <w:sz w:val="20"/>
          <w:szCs w:val="20"/>
        </w:rPr>
      </w:pPr>
      <w:r>
        <w:rPr>
          <w:rFonts w:ascii="Times New Roman" w:hAnsi="Times New Roman" w:cs="Times New Roman"/>
          <w:b/>
          <w:sz w:val="20"/>
          <w:szCs w:val="20"/>
        </w:rPr>
        <w:t>47</w:t>
      </w:r>
      <w:r w:rsidR="004513FC">
        <w:rPr>
          <w:rFonts w:ascii="Times New Roman" w:hAnsi="Times New Roman" w:cs="Times New Roman"/>
          <w:b/>
          <w:sz w:val="20"/>
          <w:szCs w:val="20"/>
        </w:rPr>
        <w:t xml:space="preserve">/08 </w:t>
      </w:r>
      <w:r w:rsidR="004513FC" w:rsidRPr="004513FC">
        <w:rPr>
          <w:rFonts w:ascii="Times New Roman" w:hAnsi="Times New Roman" w:cs="Times New Roman"/>
          <w:b/>
          <w:sz w:val="20"/>
          <w:szCs w:val="20"/>
          <w:u w:val="single"/>
        </w:rPr>
        <w:t>Matters arising</w:t>
      </w:r>
      <w:r w:rsidR="004513FC">
        <w:rPr>
          <w:rFonts w:ascii="Times New Roman" w:hAnsi="Times New Roman" w:cs="Times New Roman"/>
          <w:sz w:val="20"/>
          <w:szCs w:val="20"/>
        </w:rPr>
        <w:t xml:space="preserve"> – None   </w:t>
      </w:r>
    </w:p>
    <w:p w:rsidR="004513FC" w:rsidRDefault="00947721" w:rsidP="004513FC">
      <w:pPr>
        <w:rPr>
          <w:rFonts w:ascii="Times New Roman" w:hAnsi="Times New Roman" w:cs="Times New Roman"/>
          <w:sz w:val="20"/>
          <w:szCs w:val="20"/>
        </w:rPr>
      </w:pPr>
      <w:r>
        <w:rPr>
          <w:rFonts w:ascii="Times New Roman" w:hAnsi="Times New Roman" w:cs="Times New Roman"/>
          <w:b/>
          <w:sz w:val="20"/>
          <w:szCs w:val="20"/>
        </w:rPr>
        <w:t>48</w:t>
      </w:r>
      <w:r w:rsidR="004513FC">
        <w:rPr>
          <w:rFonts w:ascii="Times New Roman" w:hAnsi="Times New Roman" w:cs="Times New Roman"/>
          <w:b/>
          <w:sz w:val="20"/>
          <w:szCs w:val="20"/>
        </w:rPr>
        <w:t xml:space="preserve">/08 </w:t>
      </w:r>
      <w:r w:rsidR="004513FC">
        <w:rPr>
          <w:rFonts w:ascii="Times New Roman" w:hAnsi="Times New Roman" w:cs="Times New Roman"/>
          <w:b/>
          <w:sz w:val="20"/>
          <w:szCs w:val="20"/>
          <w:u w:val="single"/>
        </w:rPr>
        <w:t xml:space="preserve">Declarations of Interest </w:t>
      </w:r>
      <w:r w:rsidR="004513FC">
        <w:rPr>
          <w:rFonts w:ascii="Times New Roman" w:hAnsi="Times New Roman" w:cs="Times New Roman"/>
          <w:sz w:val="20"/>
          <w:szCs w:val="20"/>
        </w:rPr>
        <w:t>–</w:t>
      </w:r>
      <w:r w:rsidR="004513FC" w:rsidRPr="004513FC">
        <w:rPr>
          <w:rFonts w:ascii="Times New Roman" w:hAnsi="Times New Roman" w:cs="Times New Roman"/>
          <w:sz w:val="20"/>
          <w:szCs w:val="20"/>
        </w:rPr>
        <w:t xml:space="preserve"> </w:t>
      </w:r>
      <w:r>
        <w:rPr>
          <w:rFonts w:ascii="Times New Roman" w:hAnsi="Times New Roman" w:cs="Times New Roman"/>
          <w:sz w:val="20"/>
          <w:szCs w:val="20"/>
        </w:rPr>
        <w:t>The Chairman declared an interest in Agenda item 6 (Donations), as a Member of the Village Hall Committee</w:t>
      </w:r>
    </w:p>
    <w:p w:rsidR="00947721" w:rsidRDefault="00947721" w:rsidP="004513FC">
      <w:pPr>
        <w:rPr>
          <w:rFonts w:ascii="Times New Roman" w:hAnsi="Times New Roman" w:cs="Times New Roman"/>
          <w:sz w:val="20"/>
          <w:szCs w:val="20"/>
        </w:rPr>
      </w:pPr>
      <w:r>
        <w:rPr>
          <w:rFonts w:ascii="Times New Roman" w:hAnsi="Times New Roman" w:cs="Times New Roman"/>
          <w:b/>
          <w:sz w:val="20"/>
          <w:szCs w:val="20"/>
        </w:rPr>
        <w:t>49</w:t>
      </w:r>
      <w:r w:rsidR="004513FC">
        <w:rPr>
          <w:rFonts w:ascii="Times New Roman" w:hAnsi="Times New Roman" w:cs="Times New Roman"/>
          <w:b/>
          <w:sz w:val="20"/>
          <w:szCs w:val="20"/>
        </w:rPr>
        <w:t xml:space="preserve">/08 </w:t>
      </w:r>
      <w:r w:rsidR="004513FC" w:rsidRPr="004513FC">
        <w:rPr>
          <w:rFonts w:ascii="Times New Roman" w:hAnsi="Times New Roman" w:cs="Times New Roman"/>
          <w:b/>
          <w:sz w:val="20"/>
          <w:szCs w:val="20"/>
          <w:u w:val="single"/>
        </w:rPr>
        <w:t>Community Safety</w:t>
      </w:r>
      <w:r w:rsidR="004513FC">
        <w:rPr>
          <w:rFonts w:ascii="Times New Roman" w:hAnsi="Times New Roman" w:cs="Times New Roman"/>
          <w:b/>
          <w:sz w:val="20"/>
          <w:szCs w:val="20"/>
          <w:u w:val="single"/>
        </w:rPr>
        <w:t xml:space="preserve"> </w:t>
      </w:r>
      <w:r w:rsidR="004513FC">
        <w:rPr>
          <w:rFonts w:ascii="Times New Roman" w:hAnsi="Times New Roman" w:cs="Times New Roman"/>
          <w:sz w:val="20"/>
          <w:szCs w:val="20"/>
        </w:rPr>
        <w:t>–</w:t>
      </w:r>
      <w:r>
        <w:rPr>
          <w:rFonts w:ascii="Times New Roman" w:hAnsi="Times New Roman" w:cs="Times New Roman"/>
          <w:sz w:val="20"/>
          <w:szCs w:val="20"/>
        </w:rPr>
        <w:t xml:space="preserve"> In the absence of Veronica Smith no report was presented, but a written one will be sent by Surrey Police to the Council.</w:t>
      </w:r>
    </w:p>
    <w:p w:rsidR="00947721" w:rsidRDefault="00947721" w:rsidP="004513FC">
      <w:pPr>
        <w:rPr>
          <w:rFonts w:ascii="Times New Roman" w:hAnsi="Times New Roman" w:cs="Times New Roman"/>
          <w:sz w:val="20"/>
          <w:szCs w:val="20"/>
        </w:rPr>
      </w:pPr>
      <w:r>
        <w:rPr>
          <w:rFonts w:ascii="Times New Roman" w:hAnsi="Times New Roman" w:cs="Times New Roman"/>
          <w:b/>
          <w:sz w:val="20"/>
          <w:szCs w:val="20"/>
        </w:rPr>
        <w:t>50</w:t>
      </w:r>
      <w:r w:rsidR="004513FC">
        <w:rPr>
          <w:rFonts w:ascii="Times New Roman" w:hAnsi="Times New Roman" w:cs="Times New Roman"/>
          <w:b/>
          <w:sz w:val="20"/>
          <w:szCs w:val="20"/>
        </w:rPr>
        <w:t xml:space="preserve">/08 </w:t>
      </w:r>
      <w:r w:rsidR="004513FC" w:rsidRPr="004513FC">
        <w:rPr>
          <w:rFonts w:ascii="Times New Roman" w:hAnsi="Times New Roman" w:cs="Times New Roman"/>
          <w:b/>
          <w:sz w:val="20"/>
          <w:szCs w:val="20"/>
          <w:u w:val="single"/>
        </w:rPr>
        <w:t>Finance</w:t>
      </w:r>
      <w:r w:rsidR="004513FC">
        <w:rPr>
          <w:rFonts w:ascii="Times New Roman" w:hAnsi="Times New Roman" w:cs="Times New Roman"/>
          <w:b/>
          <w:sz w:val="20"/>
          <w:szCs w:val="20"/>
          <w:u w:val="single"/>
        </w:rPr>
        <w:t xml:space="preserve"> </w:t>
      </w:r>
      <w:r w:rsidR="004513FC">
        <w:rPr>
          <w:rFonts w:ascii="Times New Roman" w:hAnsi="Times New Roman" w:cs="Times New Roman"/>
          <w:sz w:val="20"/>
          <w:szCs w:val="20"/>
        </w:rPr>
        <w:t>–</w:t>
      </w:r>
    </w:p>
    <w:p w:rsidR="00D52E10" w:rsidRDefault="00947721" w:rsidP="004513FC">
      <w:pPr>
        <w:rPr>
          <w:rFonts w:ascii="Times New Roman" w:hAnsi="Times New Roman" w:cs="Times New Roman"/>
          <w:sz w:val="20"/>
          <w:szCs w:val="20"/>
        </w:rPr>
      </w:pPr>
      <w:r>
        <w:rPr>
          <w:rFonts w:ascii="Times New Roman" w:hAnsi="Times New Roman" w:cs="Times New Roman"/>
          <w:sz w:val="20"/>
          <w:szCs w:val="20"/>
        </w:rPr>
        <w:t>Banking Arrangements -  The Clerk reported that he had had two meetings with the Bank and the correct address for correspondence was now registered, and The Chairm</w:t>
      </w:r>
      <w:r w:rsidR="00D52E10">
        <w:rPr>
          <w:rFonts w:ascii="Times New Roman" w:hAnsi="Times New Roman" w:cs="Times New Roman"/>
          <w:sz w:val="20"/>
          <w:szCs w:val="20"/>
        </w:rPr>
        <w:t xml:space="preserve">an, Vice Chairman and Diana </w:t>
      </w:r>
      <w:proofErr w:type="spellStart"/>
      <w:r w:rsidR="00D52E10">
        <w:rPr>
          <w:rFonts w:ascii="Times New Roman" w:hAnsi="Times New Roman" w:cs="Times New Roman"/>
          <w:sz w:val="20"/>
          <w:szCs w:val="20"/>
        </w:rPr>
        <w:t>Kirkillo-Stacewicz</w:t>
      </w:r>
      <w:proofErr w:type="spellEnd"/>
      <w:r w:rsidR="00D52E10">
        <w:rPr>
          <w:rFonts w:ascii="Times New Roman" w:hAnsi="Times New Roman" w:cs="Times New Roman"/>
          <w:sz w:val="20"/>
          <w:szCs w:val="20"/>
        </w:rPr>
        <w:t xml:space="preserve"> were now the authorised signatories, with two signatures from the three required to operate the account.</w:t>
      </w:r>
    </w:p>
    <w:p w:rsidR="00D52E10" w:rsidRDefault="00D52E10" w:rsidP="004513FC">
      <w:pPr>
        <w:rPr>
          <w:rFonts w:ascii="Times New Roman" w:hAnsi="Times New Roman" w:cs="Times New Roman"/>
          <w:sz w:val="20"/>
          <w:szCs w:val="20"/>
        </w:rPr>
      </w:pPr>
      <w:r>
        <w:rPr>
          <w:rFonts w:ascii="Times New Roman" w:hAnsi="Times New Roman" w:cs="Times New Roman"/>
          <w:sz w:val="20"/>
          <w:szCs w:val="20"/>
        </w:rPr>
        <w:t>Items for payment – Agreed.</w:t>
      </w:r>
    </w:p>
    <w:p w:rsidR="00D52E10" w:rsidRDefault="00D52E10" w:rsidP="004513FC">
      <w:pPr>
        <w:rPr>
          <w:rFonts w:ascii="Times New Roman" w:hAnsi="Times New Roman" w:cs="Times New Roman"/>
          <w:sz w:val="20"/>
          <w:szCs w:val="20"/>
        </w:rPr>
      </w:pPr>
      <w:r>
        <w:rPr>
          <w:rFonts w:ascii="Times New Roman" w:hAnsi="Times New Roman" w:cs="Times New Roman"/>
          <w:sz w:val="20"/>
          <w:szCs w:val="20"/>
        </w:rPr>
        <w:t>Donations – It was agreed to donate £300 to the Village Hall (The Chairman taking no part) and £200 to the PCC.</w:t>
      </w:r>
    </w:p>
    <w:p w:rsidR="00D52E10" w:rsidRDefault="00D52E10" w:rsidP="004513FC">
      <w:pPr>
        <w:rPr>
          <w:rFonts w:ascii="Times New Roman" w:hAnsi="Times New Roman" w:cs="Times New Roman"/>
          <w:sz w:val="20"/>
          <w:szCs w:val="20"/>
        </w:rPr>
      </w:pPr>
      <w:r>
        <w:rPr>
          <w:rFonts w:ascii="Times New Roman" w:hAnsi="Times New Roman" w:cs="Times New Roman"/>
          <w:sz w:val="20"/>
          <w:szCs w:val="20"/>
        </w:rPr>
        <w:t xml:space="preserve">Appointment of Internal Auditor – following the current Internal Auditor’s expressing a wish to step </w:t>
      </w:r>
      <w:proofErr w:type="gramStart"/>
      <w:r>
        <w:rPr>
          <w:rFonts w:ascii="Times New Roman" w:hAnsi="Times New Roman" w:cs="Times New Roman"/>
          <w:sz w:val="20"/>
          <w:szCs w:val="20"/>
        </w:rPr>
        <w:t>down,</w:t>
      </w:r>
      <w:proofErr w:type="gramEnd"/>
      <w:r>
        <w:rPr>
          <w:rFonts w:ascii="Times New Roman" w:hAnsi="Times New Roman" w:cs="Times New Roman"/>
          <w:sz w:val="20"/>
          <w:szCs w:val="20"/>
        </w:rPr>
        <w:t xml:space="preserve"> the Chairman reported that she was in touch with a possible successor. He was away at present, but she hoped to receive his agreement to act shortly, and to be able to propose his appointment formally at the next meeting.</w:t>
      </w:r>
    </w:p>
    <w:p w:rsidR="004513FC" w:rsidRDefault="00D52E10" w:rsidP="004513FC">
      <w:pPr>
        <w:rPr>
          <w:rFonts w:ascii="Times New Roman" w:hAnsi="Times New Roman" w:cs="Times New Roman"/>
          <w:sz w:val="20"/>
          <w:szCs w:val="20"/>
        </w:rPr>
      </w:pPr>
      <w:r>
        <w:rPr>
          <w:rFonts w:ascii="Times New Roman" w:hAnsi="Times New Roman" w:cs="Times New Roman"/>
          <w:sz w:val="20"/>
          <w:szCs w:val="20"/>
        </w:rPr>
        <w:t xml:space="preserve"> </w:t>
      </w:r>
    </w:p>
    <w:p w:rsidR="004513FC" w:rsidRDefault="00D52E10" w:rsidP="004513FC">
      <w:pPr>
        <w:rPr>
          <w:rFonts w:ascii="Times New Roman" w:hAnsi="Times New Roman" w:cs="Times New Roman"/>
          <w:sz w:val="20"/>
          <w:szCs w:val="20"/>
        </w:rPr>
      </w:pPr>
      <w:r>
        <w:rPr>
          <w:rFonts w:ascii="Times New Roman" w:hAnsi="Times New Roman" w:cs="Times New Roman"/>
          <w:b/>
          <w:sz w:val="20"/>
          <w:szCs w:val="20"/>
        </w:rPr>
        <w:t>51</w:t>
      </w:r>
      <w:r w:rsidR="004513FC" w:rsidRPr="004513FC">
        <w:rPr>
          <w:rFonts w:ascii="Times New Roman" w:hAnsi="Times New Roman" w:cs="Times New Roman"/>
          <w:b/>
          <w:sz w:val="20"/>
          <w:szCs w:val="20"/>
        </w:rPr>
        <w:t>/08</w:t>
      </w:r>
      <w:r w:rsidR="004513FC">
        <w:rPr>
          <w:rFonts w:ascii="Times New Roman" w:hAnsi="Times New Roman" w:cs="Times New Roman"/>
          <w:b/>
          <w:sz w:val="20"/>
          <w:szCs w:val="20"/>
        </w:rPr>
        <w:t xml:space="preserve"> – </w:t>
      </w:r>
      <w:r w:rsidR="004513FC">
        <w:rPr>
          <w:rFonts w:ascii="Times New Roman" w:hAnsi="Times New Roman" w:cs="Times New Roman"/>
          <w:b/>
          <w:sz w:val="20"/>
          <w:szCs w:val="20"/>
          <w:u w:val="single"/>
        </w:rPr>
        <w:t xml:space="preserve">Planning </w:t>
      </w:r>
      <w:r w:rsidR="004513FC" w:rsidRPr="004513FC">
        <w:rPr>
          <w:rFonts w:ascii="Times New Roman" w:hAnsi="Times New Roman" w:cs="Times New Roman"/>
          <w:b/>
          <w:sz w:val="20"/>
          <w:szCs w:val="20"/>
        </w:rPr>
        <w:t>–</w:t>
      </w:r>
      <w:r w:rsidR="004513FC">
        <w:rPr>
          <w:rFonts w:ascii="Times New Roman" w:hAnsi="Times New Roman" w:cs="Times New Roman"/>
          <w:sz w:val="20"/>
          <w:szCs w:val="20"/>
        </w:rPr>
        <w:t xml:space="preserve"> The list of current planning applications and decisions was noted.</w:t>
      </w:r>
    </w:p>
    <w:p w:rsidR="00D52E10" w:rsidRDefault="00D52E10" w:rsidP="004513FC">
      <w:pPr>
        <w:rPr>
          <w:rFonts w:ascii="Times New Roman" w:hAnsi="Times New Roman" w:cs="Times New Roman"/>
          <w:sz w:val="20"/>
          <w:szCs w:val="20"/>
        </w:rPr>
      </w:pPr>
    </w:p>
    <w:p w:rsidR="004513FC" w:rsidRDefault="004513FC" w:rsidP="004513FC">
      <w:pPr>
        <w:rPr>
          <w:rFonts w:ascii="Times New Roman" w:hAnsi="Times New Roman" w:cs="Times New Roman"/>
          <w:sz w:val="20"/>
          <w:szCs w:val="20"/>
        </w:rPr>
      </w:pPr>
      <w:r w:rsidRPr="004513FC">
        <w:rPr>
          <w:rFonts w:ascii="Times New Roman" w:hAnsi="Times New Roman" w:cs="Times New Roman"/>
          <w:sz w:val="20"/>
          <w:szCs w:val="20"/>
        </w:rPr>
        <w:t xml:space="preserve"> </w:t>
      </w:r>
      <w:r>
        <w:rPr>
          <w:rFonts w:ascii="Times New Roman" w:hAnsi="Times New Roman" w:cs="Times New Roman"/>
          <w:sz w:val="20"/>
          <w:szCs w:val="20"/>
        </w:rPr>
        <w:t xml:space="preserve">                            -  </w:t>
      </w:r>
      <w:proofErr w:type="spellStart"/>
      <w:r>
        <w:rPr>
          <w:rFonts w:ascii="Times New Roman" w:hAnsi="Times New Roman" w:cs="Times New Roman"/>
          <w:sz w:val="20"/>
          <w:szCs w:val="20"/>
        </w:rPr>
        <w:t>Eashing</w:t>
      </w:r>
      <w:proofErr w:type="spellEnd"/>
      <w:r>
        <w:rPr>
          <w:rFonts w:ascii="Times New Roman" w:hAnsi="Times New Roman" w:cs="Times New Roman"/>
          <w:sz w:val="20"/>
          <w:szCs w:val="20"/>
        </w:rPr>
        <w:t xml:space="preserve"> Quarry – </w:t>
      </w:r>
      <w:r w:rsidR="00D52E10">
        <w:rPr>
          <w:rFonts w:ascii="Times New Roman" w:hAnsi="Times New Roman" w:cs="Times New Roman"/>
          <w:sz w:val="20"/>
          <w:szCs w:val="20"/>
        </w:rPr>
        <w:t xml:space="preserve">Rosemary </w:t>
      </w:r>
      <w:proofErr w:type="spellStart"/>
      <w:r w:rsidR="00D52E10">
        <w:rPr>
          <w:rFonts w:ascii="Times New Roman" w:hAnsi="Times New Roman" w:cs="Times New Roman"/>
          <w:sz w:val="20"/>
          <w:szCs w:val="20"/>
        </w:rPr>
        <w:t>Kitson</w:t>
      </w:r>
      <w:proofErr w:type="spellEnd"/>
      <w:r w:rsidR="00D52E10">
        <w:rPr>
          <w:rFonts w:ascii="Times New Roman" w:hAnsi="Times New Roman" w:cs="Times New Roman"/>
          <w:sz w:val="20"/>
          <w:szCs w:val="20"/>
        </w:rPr>
        <w:t xml:space="preserve"> reported that Sarah Hill had been appointed Chairman of SSHAC. The Environmental Consultant instructed by SSHAC was in active discussions with various interested parties and was hopeful of producing a strong case against the development. The chairman reported that she had heard from CPRE</w:t>
      </w:r>
      <w:r w:rsidR="004421D3">
        <w:rPr>
          <w:rFonts w:ascii="Times New Roman" w:hAnsi="Times New Roman" w:cs="Times New Roman"/>
          <w:sz w:val="20"/>
          <w:szCs w:val="20"/>
        </w:rPr>
        <w:t xml:space="preserve"> about the proposed merger of the </w:t>
      </w:r>
      <w:proofErr w:type="spellStart"/>
      <w:r w:rsidR="004421D3">
        <w:rPr>
          <w:rFonts w:ascii="Times New Roman" w:hAnsi="Times New Roman" w:cs="Times New Roman"/>
          <w:sz w:val="20"/>
          <w:szCs w:val="20"/>
        </w:rPr>
        <w:t>exisiting</w:t>
      </w:r>
      <w:proofErr w:type="spellEnd"/>
      <w:r w:rsidR="004421D3">
        <w:rPr>
          <w:rFonts w:ascii="Times New Roman" w:hAnsi="Times New Roman" w:cs="Times New Roman"/>
          <w:sz w:val="20"/>
          <w:szCs w:val="20"/>
        </w:rPr>
        <w:t xml:space="preserve"> Area of Great Landscape Value into the AONB area, which, if implemented, would provide greater protection for the </w:t>
      </w:r>
      <w:proofErr w:type="spellStart"/>
      <w:r w:rsidR="004421D3">
        <w:rPr>
          <w:rFonts w:ascii="Times New Roman" w:hAnsi="Times New Roman" w:cs="Times New Roman"/>
          <w:sz w:val="20"/>
          <w:szCs w:val="20"/>
        </w:rPr>
        <w:t>Eashing</w:t>
      </w:r>
      <w:proofErr w:type="spellEnd"/>
      <w:r w:rsidR="004421D3">
        <w:rPr>
          <w:rFonts w:ascii="Times New Roman" w:hAnsi="Times New Roman" w:cs="Times New Roman"/>
          <w:sz w:val="20"/>
          <w:szCs w:val="20"/>
        </w:rPr>
        <w:t xml:space="preserve"> Farm area. It was suggested that the Council might express their support for the proposal to Guildford B.C. A useful precedent in the County had been set in </w:t>
      </w:r>
      <w:proofErr w:type="spellStart"/>
      <w:r w:rsidR="004421D3">
        <w:rPr>
          <w:rFonts w:ascii="Times New Roman" w:hAnsi="Times New Roman" w:cs="Times New Roman"/>
          <w:sz w:val="20"/>
          <w:szCs w:val="20"/>
        </w:rPr>
        <w:t>Tandridge</w:t>
      </w:r>
      <w:proofErr w:type="spellEnd"/>
      <w:r w:rsidR="004421D3">
        <w:rPr>
          <w:rFonts w:ascii="Times New Roman" w:hAnsi="Times New Roman" w:cs="Times New Roman"/>
          <w:sz w:val="20"/>
          <w:szCs w:val="20"/>
        </w:rPr>
        <w:t>, and this could be quoted.</w:t>
      </w:r>
    </w:p>
    <w:p w:rsidR="004421D3"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 Mushroom Farm –</w:t>
      </w:r>
      <w:r w:rsidR="004421D3">
        <w:rPr>
          <w:rFonts w:ascii="Times New Roman" w:hAnsi="Times New Roman" w:cs="Times New Roman"/>
          <w:sz w:val="20"/>
          <w:szCs w:val="20"/>
        </w:rPr>
        <w:t xml:space="preserve"> The Housing Needs Survey had been completed and arrangements were in hand to make it available to those interested.</w:t>
      </w:r>
    </w:p>
    <w:p w:rsidR="004513FC" w:rsidRDefault="004421D3" w:rsidP="004421D3">
      <w:pPr>
        <w:rPr>
          <w:rFonts w:ascii="Times New Roman" w:hAnsi="Times New Roman" w:cs="Times New Roman"/>
          <w:sz w:val="20"/>
          <w:szCs w:val="20"/>
        </w:rPr>
      </w:pPr>
      <w:r>
        <w:rPr>
          <w:rFonts w:ascii="Times New Roman" w:hAnsi="Times New Roman" w:cs="Times New Roman"/>
          <w:b/>
          <w:sz w:val="20"/>
          <w:szCs w:val="20"/>
        </w:rPr>
        <w:t>52</w:t>
      </w:r>
      <w:r w:rsidR="004513FC">
        <w:rPr>
          <w:rFonts w:ascii="Times New Roman" w:hAnsi="Times New Roman" w:cs="Times New Roman"/>
          <w:b/>
          <w:sz w:val="20"/>
          <w:szCs w:val="20"/>
        </w:rPr>
        <w:t xml:space="preserve">/08 – </w:t>
      </w:r>
      <w:r w:rsidR="004513FC">
        <w:rPr>
          <w:rFonts w:ascii="Times New Roman" w:hAnsi="Times New Roman" w:cs="Times New Roman"/>
          <w:b/>
          <w:sz w:val="20"/>
          <w:szCs w:val="20"/>
          <w:u w:val="single"/>
        </w:rPr>
        <w:t xml:space="preserve">Highways and Byways </w:t>
      </w:r>
      <w:r w:rsidR="004513FC">
        <w:rPr>
          <w:rFonts w:ascii="Times New Roman" w:hAnsi="Times New Roman" w:cs="Times New Roman"/>
          <w:sz w:val="20"/>
          <w:szCs w:val="20"/>
        </w:rPr>
        <w:t xml:space="preserve">– </w:t>
      </w:r>
      <w:r>
        <w:rPr>
          <w:rFonts w:ascii="Times New Roman" w:hAnsi="Times New Roman" w:cs="Times New Roman"/>
          <w:sz w:val="20"/>
          <w:szCs w:val="20"/>
        </w:rPr>
        <w:t xml:space="preserve">The Chairman reported that resurfacing of a local section </w:t>
      </w:r>
      <w:proofErr w:type="gramStart"/>
      <w:r>
        <w:rPr>
          <w:rFonts w:ascii="Times New Roman" w:hAnsi="Times New Roman" w:cs="Times New Roman"/>
          <w:sz w:val="20"/>
          <w:szCs w:val="20"/>
        </w:rPr>
        <w:t>of  the</w:t>
      </w:r>
      <w:proofErr w:type="gramEnd"/>
      <w:r>
        <w:rPr>
          <w:rFonts w:ascii="Times New Roman" w:hAnsi="Times New Roman" w:cs="Times New Roman"/>
          <w:sz w:val="20"/>
          <w:szCs w:val="20"/>
        </w:rPr>
        <w:t xml:space="preserve"> A3 with ‘quiet’ tarmac was scheduled for the near future, though the exact boundaries of the section were not clear, and clarification had been sought. </w:t>
      </w:r>
    </w:p>
    <w:p w:rsidR="004421D3" w:rsidRDefault="004421D3" w:rsidP="004421D3">
      <w:pPr>
        <w:rPr>
          <w:rFonts w:ascii="Times New Roman" w:hAnsi="Times New Roman" w:cs="Times New Roman"/>
          <w:sz w:val="20"/>
          <w:szCs w:val="20"/>
        </w:rPr>
      </w:pPr>
      <w:r>
        <w:rPr>
          <w:rFonts w:ascii="Times New Roman" w:hAnsi="Times New Roman" w:cs="Times New Roman"/>
          <w:sz w:val="20"/>
          <w:szCs w:val="20"/>
        </w:rPr>
        <w:t xml:space="preserve">The work done by the Community Gang in November had had minimal effect.  Some work had been done, but much remained. Particular concern was expressed about the dirty state of road signs in </w:t>
      </w:r>
      <w:proofErr w:type="spellStart"/>
      <w:r>
        <w:rPr>
          <w:rFonts w:ascii="Times New Roman" w:hAnsi="Times New Roman" w:cs="Times New Roman"/>
          <w:sz w:val="20"/>
          <w:szCs w:val="20"/>
        </w:rPr>
        <w:t>Eashing</w:t>
      </w:r>
      <w:proofErr w:type="spellEnd"/>
      <w:r>
        <w:rPr>
          <w:rFonts w:ascii="Times New Roman" w:hAnsi="Times New Roman" w:cs="Times New Roman"/>
          <w:sz w:val="20"/>
          <w:szCs w:val="20"/>
        </w:rPr>
        <w:t>.</w:t>
      </w:r>
    </w:p>
    <w:p w:rsidR="00C80BA0" w:rsidRDefault="004421D3" w:rsidP="004421D3">
      <w:pPr>
        <w:rPr>
          <w:rFonts w:ascii="Times New Roman" w:hAnsi="Times New Roman" w:cs="Times New Roman"/>
          <w:sz w:val="20"/>
          <w:szCs w:val="20"/>
        </w:rPr>
      </w:pPr>
      <w:r>
        <w:rPr>
          <w:rFonts w:ascii="Times New Roman" w:hAnsi="Times New Roman" w:cs="Times New Roman"/>
          <w:sz w:val="20"/>
          <w:szCs w:val="20"/>
        </w:rPr>
        <w:t xml:space="preserve">The new local direction signs in </w:t>
      </w:r>
      <w:r w:rsidR="00C80BA0">
        <w:rPr>
          <w:rFonts w:ascii="Times New Roman" w:hAnsi="Times New Roman" w:cs="Times New Roman"/>
          <w:sz w:val="20"/>
          <w:szCs w:val="20"/>
        </w:rPr>
        <w:t xml:space="preserve">and around </w:t>
      </w:r>
      <w:proofErr w:type="spellStart"/>
      <w:r w:rsidR="00C80BA0">
        <w:rPr>
          <w:rFonts w:ascii="Times New Roman" w:hAnsi="Times New Roman" w:cs="Times New Roman"/>
          <w:sz w:val="20"/>
          <w:szCs w:val="20"/>
        </w:rPr>
        <w:t>Shackleford</w:t>
      </w:r>
      <w:proofErr w:type="spellEnd"/>
      <w:r w:rsidR="00C80BA0">
        <w:rPr>
          <w:rFonts w:ascii="Times New Roman" w:hAnsi="Times New Roman" w:cs="Times New Roman"/>
          <w:sz w:val="20"/>
          <w:szCs w:val="20"/>
        </w:rPr>
        <w:t xml:space="preserve"> Village were welcomed. It had been established that these were the property of the Highway Authority.</w:t>
      </w:r>
    </w:p>
    <w:p w:rsidR="00C80BA0" w:rsidRDefault="00C80BA0" w:rsidP="004421D3">
      <w:pPr>
        <w:rPr>
          <w:rFonts w:ascii="Times New Roman" w:hAnsi="Times New Roman" w:cs="Times New Roman"/>
          <w:sz w:val="20"/>
          <w:szCs w:val="20"/>
        </w:rPr>
      </w:pPr>
      <w:r>
        <w:rPr>
          <w:rFonts w:ascii="Times New Roman" w:hAnsi="Times New Roman" w:cs="Times New Roman"/>
          <w:sz w:val="20"/>
          <w:szCs w:val="20"/>
        </w:rPr>
        <w:t xml:space="preserve">The problem of overhanging hedges in </w:t>
      </w:r>
      <w:proofErr w:type="spellStart"/>
      <w:r>
        <w:rPr>
          <w:rFonts w:ascii="Times New Roman" w:hAnsi="Times New Roman" w:cs="Times New Roman"/>
          <w:sz w:val="20"/>
          <w:szCs w:val="20"/>
        </w:rPr>
        <w:t>Shackleford</w:t>
      </w:r>
      <w:proofErr w:type="spellEnd"/>
      <w:r>
        <w:rPr>
          <w:rFonts w:ascii="Times New Roman" w:hAnsi="Times New Roman" w:cs="Times New Roman"/>
          <w:sz w:val="20"/>
          <w:szCs w:val="20"/>
        </w:rPr>
        <w:t xml:space="preserve"> Road, by the Mushroom Farm, was mentioned, and the question of the provision of a grit box, possibly by </w:t>
      </w:r>
      <w:proofErr w:type="spellStart"/>
      <w:r>
        <w:rPr>
          <w:rFonts w:ascii="Times New Roman" w:hAnsi="Times New Roman" w:cs="Times New Roman"/>
          <w:sz w:val="20"/>
          <w:szCs w:val="20"/>
        </w:rPr>
        <w:t>Rokers</w:t>
      </w:r>
      <w:proofErr w:type="spellEnd"/>
      <w:r>
        <w:rPr>
          <w:rFonts w:ascii="Times New Roman" w:hAnsi="Times New Roman" w:cs="Times New Roman"/>
          <w:sz w:val="20"/>
          <w:szCs w:val="20"/>
        </w:rPr>
        <w:t xml:space="preserve"> Lane was discussed.</w:t>
      </w:r>
    </w:p>
    <w:p w:rsidR="00C80BA0" w:rsidRDefault="00C80BA0" w:rsidP="004421D3">
      <w:pPr>
        <w:rPr>
          <w:rFonts w:ascii="Times New Roman" w:hAnsi="Times New Roman" w:cs="Times New Roman"/>
          <w:sz w:val="20"/>
          <w:szCs w:val="20"/>
        </w:rPr>
      </w:pPr>
      <w:r>
        <w:rPr>
          <w:rFonts w:ascii="Times New Roman" w:hAnsi="Times New Roman" w:cs="Times New Roman"/>
          <w:sz w:val="20"/>
          <w:szCs w:val="20"/>
        </w:rPr>
        <w:t xml:space="preserve">The need for traffic calming, and enforcement of the weight restriction, in Lower </w:t>
      </w:r>
      <w:proofErr w:type="spellStart"/>
      <w:r>
        <w:rPr>
          <w:rFonts w:ascii="Times New Roman" w:hAnsi="Times New Roman" w:cs="Times New Roman"/>
          <w:sz w:val="20"/>
          <w:szCs w:val="20"/>
        </w:rPr>
        <w:t>Eashing</w:t>
      </w:r>
      <w:proofErr w:type="spellEnd"/>
      <w:r w:rsidR="004421D3">
        <w:rPr>
          <w:rFonts w:ascii="Times New Roman" w:hAnsi="Times New Roman" w:cs="Times New Roman"/>
          <w:sz w:val="20"/>
          <w:szCs w:val="20"/>
        </w:rPr>
        <w:t xml:space="preserve"> </w:t>
      </w:r>
      <w:r>
        <w:rPr>
          <w:rFonts w:ascii="Times New Roman" w:hAnsi="Times New Roman" w:cs="Times New Roman"/>
          <w:sz w:val="20"/>
          <w:szCs w:val="20"/>
        </w:rPr>
        <w:t>was considered. It was agreed that thought needed to be given as to the best way forward.</w:t>
      </w:r>
    </w:p>
    <w:p w:rsidR="00C80BA0" w:rsidRDefault="00C80BA0" w:rsidP="004421D3">
      <w:pPr>
        <w:rPr>
          <w:rFonts w:ascii="Times New Roman" w:hAnsi="Times New Roman" w:cs="Times New Roman"/>
          <w:sz w:val="20"/>
          <w:szCs w:val="20"/>
        </w:rPr>
      </w:pPr>
      <w:r w:rsidRPr="00C80BA0">
        <w:rPr>
          <w:rFonts w:ascii="Times New Roman" w:hAnsi="Times New Roman" w:cs="Times New Roman"/>
          <w:b/>
          <w:sz w:val="20"/>
          <w:szCs w:val="20"/>
        </w:rPr>
        <w:t>53/08</w:t>
      </w:r>
      <w:r>
        <w:rPr>
          <w:rFonts w:ascii="Times New Roman" w:hAnsi="Times New Roman" w:cs="Times New Roman"/>
          <w:b/>
          <w:sz w:val="20"/>
          <w:szCs w:val="20"/>
        </w:rPr>
        <w:t xml:space="preserve"> – Risk Assessment </w:t>
      </w:r>
      <w:r>
        <w:rPr>
          <w:rFonts w:ascii="Times New Roman" w:hAnsi="Times New Roman" w:cs="Times New Roman"/>
          <w:sz w:val="20"/>
          <w:szCs w:val="20"/>
        </w:rPr>
        <w:t>– It was reported that the Clerk had circulated a draft, and would prepare a final version when Councillors’ comments had been received.</w:t>
      </w:r>
    </w:p>
    <w:p w:rsidR="00C80BA0" w:rsidRDefault="00C80BA0" w:rsidP="004421D3">
      <w:pPr>
        <w:rPr>
          <w:rFonts w:ascii="Times New Roman" w:hAnsi="Times New Roman" w:cs="Times New Roman"/>
          <w:sz w:val="20"/>
          <w:szCs w:val="20"/>
        </w:rPr>
      </w:pPr>
      <w:r>
        <w:rPr>
          <w:rFonts w:ascii="Times New Roman" w:hAnsi="Times New Roman" w:cs="Times New Roman"/>
          <w:b/>
          <w:sz w:val="20"/>
          <w:szCs w:val="20"/>
        </w:rPr>
        <w:t>54/08- Freedom of Information Act</w:t>
      </w:r>
      <w:r>
        <w:rPr>
          <w:rFonts w:ascii="Times New Roman" w:hAnsi="Times New Roman" w:cs="Times New Roman"/>
          <w:sz w:val="20"/>
          <w:szCs w:val="20"/>
        </w:rPr>
        <w:t xml:space="preserve"> – The adoption of the Model Publication Scheme produced by the Information Commissioner’s Office was agreed. The Clerk will arrange to post the requisite notices.</w:t>
      </w:r>
    </w:p>
    <w:p w:rsidR="00C80BA0" w:rsidRDefault="00C80BA0" w:rsidP="004421D3">
      <w:pPr>
        <w:rPr>
          <w:rFonts w:ascii="Times New Roman" w:hAnsi="Times New Roman" w:cs="Times New Roman"/>
          <w:sz w:val="20"/>
          <w:szCs w:val="20"/>
        </w:rPr>
      </w:pPr>
      <w:r>
        <w:rPr>
          <w:rFonts w:ascii="Times New Roman" w:hAnsi="Times New Roman" w:cs="Times New Roman"/>
          <w:b/>
          <w:sz w:val="20"/>
          <w:szCs w:val="20"/>
        </w:rPr>
        <w:t>55/08 – Grant Aid 2009/10</w:t>
      </w:r>
      <w:r w:rsidR="00C04823">
        <w:rPr>
          <w:rFonts w:ascii="Times New Roman" w:hAnsi="Times New Roman" w:cs="Times New Roman"/>
          <w:sz w:val="20"/>
          <w:szCs w:val="20"/>
        </w:rPr>
        <w:t xml:space="preserve"> – The Clerk reported that Guildford B.C. had approved a 50% grant in respect of the proposed work on the War Memorial </w:t>
      </w:r>
      <w:proofErr w:type="spellStart"/>
      <w:r w:rsidR="00C04823">
        <w:rPr>
          <w:rFonts w:ascii="Times New Roman" w:hAnsi="Times New Roman" w:cs="Times New Roman"/>
          <w:sz w:val="20"/>
          <w:szCs w:val="20"/>
        </w:rPr>
        <w:t>setts</w:t>
      </w:r>
      <w:proofErr w:type="spellEnd"/>
      <w:r w:rsidR="00C04823">
        <w:rPr>
          <w:rFonts w:ascii="Times New Roman" w:hAnsi="Times New Roman" w:cs="Times New Roman"/>
          <w:sz w:val="20"/>
          <w:szCs w:val="20"/>
        </w:rPr>
        <w:t>, but this could not be paid until April. It was agreed that the Clerk should request the Contractor to schedule the work for March /April.</w:t>
      </w:r>
    </w:p>
    <w:p w:rsidR="00C04823" w:rsidRDefault="00C04823" w:rsidP="004421D3">
      <w:pPr>
        <w:rPr>
          <w:rFonts w:ascii="Times New Roman" w:hAnsi="Times New Roman" w:cs="Times New Roman"/>
          <w:sz w:val="20"/>
          <w:szCs w:val="20"/>
        </w:rPr>
      </w:pPr>
      <w:r>
        <w:rPr>
          <w:rFonts w:ascii="Times New Roman" w:hAnsi="Times New Roman" w:cs="Times New Roman"/>
          <w:b/>
          <w:sz w:val="20"/>
          <w:szCs w:val="20"/>
        </w:rPr>
        <w:t>56/08 – Village Hall –</w:t>
      </w:r>
      <w:r>
        <w:rPr>
          <w:rFonts w:ascii="Times New Roman" w:hAnsi="Times New Roman" w:cs="Times New Roman"/>
          <w:sz w:val="20"/>
          <w:szCs w:val="20"/>
        </w:rPr>
        <w:t xml:space="preserve"> The Chairman reported that good progress was being made on the revised constitution, which proposed, inter alia, that only residents expressing an interest should be regarded as Members.</w:t>
      </w:r>
    </w:p>
    <w:p w:rsidR="00C04823" w:rsidRPr="00C04823" w:rsidRDefault="00C04823" w:rsidP="004421D3">
      <w:pPr>
        <w:rPr>
          <w:rFonts w:ascii="Times New Roman" w:hAnsi="Times New Roman" w:cs="Times New Roman"/>
          <w:sz w:val="20"/>
          <w:szCs w:val="20"/>
        </w:rPr>
      </w:pPr>
      <w:proofErr w:type="gramStart"/>
      <w:r>
        <w:rPr>
          <w:rFonts w:ascii="Times New Roman" w:hAnsi="Times New Roman" w:cs="Times New Roman"/>
          <w:b/>
          <w:sz w:val="20"/>
          <w:szCs w:val="20"/>
        </w:rPr>
        <w:t>57/08 – Future Meeting Dates</w:t>
      </w:r>
      <w:r>
        <w:rPr>
          <w:rFonts w:ascii="Times New Roman" w:hAnsi="Times New Roman" w:cs="Times New Roman"/>
          <w:sz w:val="20"/>
          <w:szCs w:val="20"/>
        </w:rPr>
        <w:t xml:space="preserve"> – 2 March, 11 May (AGM), 6 July, 7 September, 2 November, 11 January (2010).</w:t>
      </w:r>
      <w:proofErr w:type="gramEnd"/>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C80BA0" w:rsidRDefault="00C80BA0" w:rsidP="004421D3">
      <w:pPr>
        <w:rPr>
          <w:rFonts w:ascii="Times New Roman" w:hAnsi="Times New Roman" w:cs="Times New Roman"/>
          <w:sz w:val="20"/>
          <w:szCs w:val="20"/>
        </w:rPr>
      </w:pPr>
    </w:p>
    <w:p w:rsidR="004421D3" w:rsidRDefault="004421D3" w:rsidP="004421D3">
      <w:pPr>
        <w:rPr>
          <w:rFonts w:ascii="Times New Roman" w:hAnsi="Times New Roman" w:cs="Times New Roman"/>
          <w:sz w:val="20"/>
          <w:szCs w:val="20"/>
        </w:rPr>
      </w:pPr>
      <w:r>
        <w:rPr>
          <w:rFonts w:ascii="Times New Roman" w:hAnsi="Times New Roman" w:cs="Times New Roman"/>
          <w:sz w:val="20"/>
          <w:szCs w:val="20"/>
        </w:rPr>
        <w:t xml:space="preserve">                     </w:t>
      </w:r>
    </w:p>
    <w:p w:rsidR="004513FC" w:rsidRDefault="004513FC" w:rsidP="004421D3">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p w:rsidR="004513FC" w:rsidRPr="004513FC" w:rsidRDefault="004513FC" w:rsidP="004513FC">
      <w:pPr>
        <w:rPr>
          <w:rFonts w:ascii="Times New Roman" w:hAnsi="Times New Roman" w:cs="Times New Roman"/>
          <w:sz w:val="20"/>
          <w:szCs w:val="20"/>
        </w:rPr>
      </w:pPr>
      <w:r>
        <w:rPr>
          <w:rFonts w:ascii="Times New Roman" w:hAnsi="Times New Roman" w:cs="Times New Roman"/>
          <w:sz w:val="20"/>
          <w:szCs w:val="20"/>
        </w:rPr>
        <w:t xml:space="preserve"> </w:t>
      </w:r>
    </w:p>
    <w:sectPr w:rsidR="004513FC" w:rsidRPr="004513FC" w:rsidSect="00A91A5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043F3F"/>
    <w:multiLevelType w:val="hybridMultilevel"/>
    <w:tmpl w:val="01A8E826"/>
    <w:lvl w:ilvl="0" w:tplc="CD56E65C">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13FC"/>
    <w:rsid w:val="001A2B70"/>
    <w:rsid w:val="00441EFD"/>
    <w:rsid w:val="004421D3"/>
    <w:rsid w:val="004513FC"/>
    <w:rsid w:val="00606536"/>
    <w:rsid w:val="00801A25"/>
    <w:rsid w:val="00947721"/>
    <w:rsid w:val="009F2FA3"/>
    <w:rsid w:val="00A91A5A"/>
    <w:rsid w:val="00C04823"/>
    <w:rsid w:val="00C80BA0"/>
    <w:rsid w:val="00D52E1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A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13FC"/>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179</TotalTime>
  <Pages>1</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Dad</dc:creator>
  <cp:lastModifiedBy>Dad</cp:lastModifiedBy>
  <cp:revision>6</cp:revision>
  <dcterms:created xsi:type="dcterms:W3CDTF">2008-09-16T06:47:00Z</dcterms:created>
  <dcterms:modified xsi:type="dcterms:W3CDTF">2009-01-06T12:03:00Z</dcterms:modified>
</cp:coreProperties>
</file>